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79B" w:rsidRPr="00035644" w:rsidRDefault="00FF679B" w:rsidP="00FF679B">
      <w:pPr>
        <w:jc w:val="center"/>
        <w:rPr>
          <w:b/>
          <w:sz w:val="24"/>
          <w:szCs w:val="24"/>
        </w:rPr>
      </w:pPr>
      <w:r w:rsidRPr="00035644">
        <w:rPr>
          <w:b/>
          <w:sz w:val="24"/>
          <w:szCs w:val="24"/>
        </w:rPr>
        <w:t>T.C.</w:t>
      </w:r>
    </w:p>
    <w:p w:rsidR="00FF679B" w:rsidRPr="00035644" w:rsidRDefault="00FF679B" w:rsidP="00FF679B">
      <w:pPr>
        <w:jc w:val="center"/>
        <w:rPr>
          <w:b/>
          <w:sz w:val="24"/>
          <w:szCs w:val="24"/>
        </w:rPr>
      </w:pPr>
      <w:r w:rsidRPr="00035644">
        <w:rPr>
          <w:b/>
          <w:sz w:val="24"/>
          <w:szCs w:val="24"/>
        </w:rPr>
        <w:t>YALOVA İLİ</w:t>
      </w:r>
    </w:p>
    <w:p w:rsidR="00FF679B" w:rsidRPr="00035644" w:rsidRDefault="00590C17" w:rsidP="00FF679B">
      <w:pPr>
        <w:jc w:val="center"/>
        <w:rPr>
          <w:b/>
          <w:sz w:val="24"/>
          <w:szCs w:val="24"/>
        </w:rPr>
      </w:pPr>
      <w:r w:rsidRPr="00035644">
        <w:rPr>
          <w:b/>
          <w:sz w:val="24"/>
          <w:szCs w:val="24"/>
        </w:rPr>
        <w:t>ALTINOVA İLÇESİ</w:t>
      </w:r>
    </w:p>
    <w:p w:rsidR="00FF679B" w:rsidRPr="00035644" w:rsidRDefault="00FF679B" w:rsidP="00FF679B">
      <w:pPr>
        <w:jc w:val="center"/>
        <w:rPr>
          <w:b/>
          <w:sz w:val="24"/>
          <w:szCs w:val="24"/>
        </w:rPr>
      </w:pPr>
      <w:r w:rsidRPr="00035644">
        <w:rPr>
          <w:b/>
          <w:sz w:val="24"/>
          <w:szCs w:val="24"/>
        </w:rPr>
        <w:t>KAYTAZDERE BELEDİYE</w:t>
      </w:r>
      <w:r w:rsidR="00A404D7" w:rsidRPr="00035644">
        <w:rPr>
          <w:b/>
          <w:sz w:val="24"/>
          <w:szCs w:val="24"/>
        </w:rPr>
        <w:t xml:space="preserve"> </w:t>
      </w:r>
      <w:r w:rsidRPr="00035644">
        <w:rPr>
          <w:b/>
          <w:sz w:val="24"/>
          <w:szCs w:val="24"/>
        </w:rPr>
        <w:t>BAŞKANLIĞI</w:t>
      </w:r>
    </w:p>
    <w:p w:rsidR="00FF679B" w:rsidRPr="00035644" w:rsidRDefault="00FF679B" w:rsidP="00FF679B">
      <w:pPr>
        <w:jc w:val="center"/>
        <w:rPr>
          <w:b/>
          <w:sz w:val="24"/>
          <w:szCs w:val="24"/>
        </w:rPr>
      </w:pPr>
    </w:p>
    <w:p w:rsidR="00FF679B" w:rsidRPr="00035644" w:rsidRDefault="00FF679B" w:rsidP="00FF679B">
      <w:pPr>
        <w:pStyle w:val="Balk1"/>
        <w:pBdr>
          <w:bottom w:val="single" w:sz="12" w:space="0" w:color="auto"/>
        </w:pBdr>
        <w:rPr>
          <w:szCs w:val="24"/>
        </w:rPr>
      </w:pPr>
      <w:r w:rsidRPr="00035644">
        <w:rPr>
          <w:szCs w:val="24"/>
        </w:rPr>
        <w:t>MECLİS KARARI</w:t>
      </w:r>
    </w:p>
    <w:p w:rsidR="00FF679B" w:rsidRPr="00035644" w:rsidRDefault="00FF679B" w:rsidP="00FF679B">
      <w:pPr>
        <w:rPr>
          <w:sz w:val="24"/>
          <w:szCs w:val="24"/>
        </w:rPr>
      </w:pPr>
      <w:r w:rsidRPr="00035644">
        <w:rPr>
          <w:b/>
          <w:sz w:val="24"/>
          <w:szCs w:val="24"/>
        </w:rPr>
        <w:t xml:space="preserve">Karar Tarihi </w:t>
      </w:r>
      <w:r w:rsidRPr="00035644">
        <w:rPr>
          <w:b/>
          <w:sz w:val="24"/>
          <w:szCs w:val="24"/>
        </w:rPr>
        <w:tab/>
        <w:t xml:space="preserve">: </w:t>
      </w:r>
      <w:r w:rsidR="00085136">
        <w:rPr>
          <w:sz w:val="24"/>
          <w:szCs w:val="24"/>
        </w:rPr>
        <w:t>06</w:t>
      </w:r>
      <w:r w:rsidRPr="00035644">
        <w:rPr>
          <w:sz w:val="24"/>
          <w:szCs w:val="24"/>
        </w:rPr>
        <w:t>.</w:t>
      </w:r>
      <w:r w:rsidR="00085136">
        <w:rPr>
          <w:sz w:val="24"/>
          <w:szCs w:val="24"/>
        </w:rPr>
        <w:t>01</w:t>
      </w:r>
      <w:r w:rsidRPr="00035644">
        <w:rPr>
          <w:sz w:val="24"/>
          <w:szCs w:val="24"/>
        </w:rPr>
        <w:t>.</w:t>
      </w:r>
      <w:r w:rsidR="00085136">
        <w:rPr>
          <w:sz w:val="24"/>
          <w:szCs w:val="24"/>
        </w:rPr>
        <w:t>2026</w:t>
      </w:r>
    </w:p>
    <w:p w:rsidR="0053312A" w:rsidRPr="00035644" w:rsidRDefault="00FF679B" w:rsidP="0053312A">
      <w:pPr>
        <w:rPr>
          <w:sz w:val="24"/>
          <w:szCs w:val="24"/>
        </w:rPr>
      </w:pPr>
      <w:r w:rsidRPr="00035644">
        <w:rPr>
          <w:b/>
          <w:sz w:val="24"/>
          <w:szCs w:val="24"/>
        </w:rPr>
        <w:t>Karar Sayısı</w:t>
      </w:r>
      <w:r w:rsidRPr="00035644">
        <w:rPr>
          <w:b/>
          <w:sz w:val="24"/>
          <w:szCs w:val="24"/>
        </w:rPr>
        <w:tab/>
        <w:t>:</w:t>
      </w:r>
      <w:r w:rsidR="00B07D02" w:rsidRPr="00035644">
        <w:rPr>
          <w:sz w:val="24"/>
          <w:szCs w:val="24"/>
        </w:rPr>
        <w:t xml:space="preserve"> 20</w:t>
      </w:r>
      <w:r w:rsidR="0088493B" w:rsidRPr="00035644">
        <w:rPr>
          <w:sz w:val="24"/>
          <w:szCs w:val="24"/>
        </w:rPr>
        <w:t>2</w:t>
      </w:r>
      <w:r w:rsidR="00085136">
        <w:rPr>
          <w:sz w:val="24"/>
          <w:szCs w:val="24"/>
        </w:rPr>
        <w:t>6</w:t>
      </w:r>
      <w:r w:rsidR="00C42CC3" w:rsidRPr="00035644">
        <w:rPr>
          <w:sz w:val="24"/>
          <w:szCs w:val="24"/>
        </w:rPr>
        <w:t>/</w:t>
      </w:r>
      <w:r w:rsidR="00085136">
        <w:rPr>
          <w:sz w:val="24"/>
          <w:szCs w:val="24"/>
        </w:rPr>
        <w:t>0</w:t>
      </w:r>
      <w:r w:rsidR="00A8287C">
        <w:rPr>
          <w:sz w:val="24"/>
          <w:szCs w:val="24"/>
        </w:rPr>
        <w:t>3</w:t>
      </w:r>
    </w:p>
    <w:p w:rsidR="001470B6" w:rsidRPr="00035644" w:rsidRDefault="00D3630C" w:rsidP="00B636C5">
      <w:pPr>
        <w:jc w:val="both"/>
        <w:rPr>
          <w:sz w:val="24"/>
          <w:szCs w:val="24"/>
        </w:rPr>
      </w:pPr>
      <w:r w:rsidRPr="00035644">
        <w:rPr>
          <w:b/>
          <w:sz w:val="24"/>
          <w:szCs w:val="24"/>
        </w:rPr>
        <w:t xml:space="preserve">Kararın </w:t>
      </w:r>
      <w:proofErr w:type="gramStart"/>
      <w:r w:rsidRPr="00035644">
        <w:rPr>
          <w:b/>
          <w:sz w:val="24"/>
          <w:szCs w:val="24"/>
        </w:rPr>
        <w:t>Özü</w:t>
      </w:r>
      <w:r w:rsidR="00071078" w:rsidRPr="00035644">
        <w:rPr>
          <w:b/>
          <w:sz w:val="24"/>
          <w:szCs w:val="24"/>
        </w:rPr>
        <w:t xml:space="preserve"> </w:t>
      </w:r>
      <w:r w:rsidRPr="00035644">
        <w:rPr>
          <w:b/>
          <w:sz w:val="24"/>
          <w:szCs w:val="24"/>
        </w:rPr>
        <w:t>:</w:t>
      </w:r>
      <w:r w:rsidR="0053312A" w:rsidRPr="00035644">
        <w:rPr>
          <w:b/>
          <w:sz w:val="24"/>
          <w:szCs w:val="24"/>
        </w:rPr>
        <w:t xml:space="preserve"> </w:t>
      </w:r>
      <w:r w:rsidR="00A8287C" w:rsidRPr="00A8287C">
        <w:rPr>
          <w:sz w:val="24"/>
        </w:rPr>
        <w:t>Kayıp</w:t>
      </w:r>
      <w:proofErr w:type="gramEnd"/>
      <w:r w:rsidR="00A8287C" w:rsidRPr="00A8287C">
        <w:rPr>
          <w:sz w:val="24"/>
        </w:rPr>
        <w:t xml:space="preserve"> ve Buluntu Eşya Yönetmelik Taslağının </w:t>
      </w:r>
      <w:r w:rsidR="00AD6108">
        <w:rPr>
          <w:sz w:val="24"/>
        </w:rPr>
        <w:t>Onaylanması</w:t>
      </w:r>
    </w:p>
    <w:p w:rsidR="009D051E" w:rsidRPr="00035644" w:rsidRDefault="009D051E" w:rsidP="009D051E">
      <w:pPr>
        <w:jc w:val="both"/>
        <w:rPr>
          <w:b/>
          <w:sz w:val="24"/>
          <w:szCs w:val="24"/>
          <w:u w:val="single"/>
        </w:rPr>
      </w:pPr>
    </w:p>
    <w:p w:rsidR="008A1B7F" w:rsidRPr="00035644" w:rsidRDefault="008A1B7F" w:rsidP="00006F40">
      <w:pPr>
        <w:jc w:val="both"/>
        <w:rPr>
          <w:sz w:val="24"/>
          <w:szCs w:val="24"/>
          <w:u w:val="single"/>
        </w:rPr>
      </w:pPr>
      <w:r w:rsidRPr="00035644">
        <w:rPr>
          <w:b/>
          <w:sz w:val="24"/>
          <w:szCs w:val="24"/>
          <w:u w:val="single"/>
        </w:rPr>
        <w:t xml:space="preserve">Meclisi Teşkil </w:t>
      </w:r>
      <w:proofErr w:type="gramStart"/>
      <w:r w:rsidRPr="00035644">
        <w:rPr>
          <w:b/>
          <w:sz w:val="24"/>
          <w:szCs w:val="24"/>
          <w:u w:val="single"/>
        </w:rPr>
        <w:t>Edenler</w:t>
      </w:r>
      <w:r w:rsidRPr="00035644">
        <w:rPr>
          <w:sz w:val="24"/>
          <w:szCs w:val="24"/>
          <w:u w:val="single"/>
        </w:rPr>
        <w:t xml:space="preserve"> :</w:t>
      </w:r>
      <w:proofErr w:type="gramEnd"/>
      <w:r w:rsidR="00184D74" w:rsidRPr="00035644">
        <w:rPr>
          <w:sz w:val="24"/>
          <w:szCs w:val="24"/>
        </w:rPr>
        <w:t xml:space="preserve"> </w:t>
      </w:r>
    </w:p>
    <w:p w:rsidR="008A1B7F" w:rsidRPr="00035644" w:rsidRDefault="005351ED" w:rsidP="008A1B7F">
      <w:pPr>
        <w:jc w:val="both"/>
        <w:rPr>
          <w:sz w:val="24"/>
          <w:szCs w:val="24"/>
        </w:rPr>
      </w:pPr>
      <w:r w:rsidRPr="00035644">
        <w:rPr>
          <w:b/>
          <w:sz w:val="24"/>
          <w:szCs w:val="24"/>
        </w:rPr>
        <w:t xml:space="preserve">Meclis </w:t>
      </w:r>
      <w:proofErr w:type="gramStart"/>
      <w:r w:rsidR="008A1B7F" w:rsidRPr="00035644">
        <w:rPr>
          <w:b/>
          <w:sz w:val="24"/>
          <w:szCs w:val="24"/>
        </w:rPr>
        <w:t>Başkan</w:t>
      </w:r>
      <w:r w:rsidR="005F1657" w:rsidRPr="00035644">
        <w:rPr>
          <w:b/>
          <w:sz w:val="24"/>
          <w:szCs w:val="24"/>
        </w:rPr>
        <w:t>ı</w:t>
      </w:r>
      <w:r w:rsidR="008A1B7F" w:rsidRPr="00035644">
        <w:rPr>
          <w:b/>
          <w:sz w:val="24"/>
          <w:szCs w:val="24"/>
        </w:rPr>
        <w:t xml:space="preserve"> :</w:t>
      </w:r>
      <w:r w:rsidR="008A1B7F" w:rsidRPr="00035644">
        <w:rPr>
          <w:sz w:val="24"/>
          <w:szCs w:val="24"/>
        </w:rPr>
        <w:t xml:space="preserve"> </w:t>
      </w:r>
      <w:r w:rsidR="005F1657" w:rsidRPr="00035644">
        <w:rPr>
          <w:sz w:val="24"/>
          <w:szCs w:val="24"/>
        </w:rPr>
        <w:t>Doğan</w:t>
      </w:r>
      <w:proofErr w:type="gramEnd"/>
      <w:r w:rsidR="005F1657" w:rsidRPr="00035644">
        <w:rPr>
          <w:sz w:val="24"/>
          <w:szCs w:val="24"/>
        </w:rPr>
        <w:t xml:space="preserve"> ÇİTİL</w:t>
      </w:r>
      <w:r w:rsidRPr="00035644">
        <w:rPr>
          <w:sz w:val="24"/>
          <w:szCs w:val="24"/>
        </w:rPr>
        <w:t xml:space="preserve"> </w:t>
      </w:r>
      <w:r w:rsidR="008A1B7F" w:rsidRPr="00035644">
        <w:rPr>
          <w:b/>
          <w:sz w:val="24"/>
          <w:szCs w:val="24"/>
        </w:rPr>
        <w:t>Katipler :</w:t>
      </w:r>
      <w:r w:rsidR="008A1B7F" w:rsidRPr="00035644">
        <w:rPr>
          <w:sz w:val="24"/>
          <w:szCs w:val="24"/>
        </w:rPr>
        <w:t xml:space="preserve"> </w:t>
      </w:r>
      <w:proofErr w:type="spellStart"/>
      <w:r w:rsidR="005F1657" w:rsidRPr="00035644">
        <w:rPr>
          <w:sz w:val="24"/>
          <w:szCs w:val="24"/>
        </w:rPr>
        <w:t>Alaettin</w:t>
      </w:r>
      <w:proofErr w:type="spellEnd"/>
      <w:r w:rsidR="005F1657" w:rsidRPr="00035644">
        <w:rPr>
          <w:sz w:val="24"/>
          <w:szCs w:val="24"/>
        </w:rPr>
        <w:t xml:space="preserve"> KANGAL, </w:t>
      </w:r>
      <w:r w:rsidR="00140923" w:rsidRPr="00035644">
        <w:rPr>
          <w:sz w:val="24"/>
          <w:szCs w:val="24"/>
        </w:rPr>
        <w:t>Aydın KARABULUT</w:t>
      </w:r>
      <w:r w:rsidR="008A1B7F" w:rsidRPr="00035644">
        <w:rPr>
          <w:sz w:val="24"/>
          <w:szCs w:val="24"/>
        </w:rPr>
        <w:tab/>
      </w:r>
    </w:p>
    <w:p w:rsidR="00362DB8" w:rsidRPr="00035644" w:rsidRDefault="00020C53" w:rsidP="00EB32C3">
      <w:pPr>
        <w:pBdr>
          <w:bottom w:val="single" w:sz="12" w:space="3" w:color="auto"/>
        </w:pBdr>
        <w:jc w:val="both"/>
        <w:rPr>
          <w:sz w:val="24"/>
          <w:szCs w:val="24"/>
        </w:rPr>
      </w:pPr>
      <w:r w:rsidRPr="00035644">
        <w:rPr>
          <w:b/>
          <w:sz w:val="24"/>
          <w:szCs w:val="24"/>
        </w:rPr>
        <w:t xml:space="preserve">             </w:t>
      </w:r>
      <w:r w:rsidR="00140923" w:rsidRPr="00035644">
        <w:rPr>
          <w:b/>
          <w:sz w:val="24"/>
          <w:szCs w:val="24"/>
        </w:rPr>
        <w:t xml:space="preserve"> </w:t>
      </w:r>
      <w:r w:rsidRPr="00035644">
        <w:rPr>
          <w:b/>
          <w:sz w:val="24"/>
          <w:szCs w:val="24"/>
        </w:rPr>
        <w:t xml:space="preserve">  </w:t>
      </w:r>
      <w:r w:rsidR="00085136">
        <w:rPr>
          <w:b/>
          <w:sz w:val="24"/>
          <w:szCs w:val="24"/>
        </w:rPr>
        <w:t xml:space="preserve">                                    </w:t>
      </w:r>
      <w:proofErr w:type="gramStart"/>
      <w:r w:rsidR="008A1B7F" w:rsidRPr="00035644">
        <w:rPr>
          <w:b/>
          <w:sz w:val="24"/>
          <w:szCs w:val="24"/>
        </w:rPr>
        <w:t>Üyeler</w:t>
      </w:r>
      <w:r w:rsidR="00140923" w:rsidRPr="00035644">
        <w:rPr>
          <w:sz w:val="24"/>
          <w:szCs w:val="24"/>
        </w:rPr>
        <w:t xml:space="preserve"> </w:t>
      </w:r>
      <w:r w:rsidR="008A1B7F" w:rsidRPr="00035644">
        <w:rPr>
          <w:sz w:val="24"/>
          <w:szCs w:val="24"/>
        </w:rPr>
        <w:t>:</w:t>
      </w:r>
      <w:r w:rsidR="005E3477" w:rsidRPr="00035644">
        <w:rPr>
          <w:sz w:val="24"/>
          <w:szCs w:val="24"/>
        </w:rPr>
        <w:t xml:space="preserve"> </w:t>
      </w:r>
      <w:r w:rsidR="006869D9" w:rsidRPr="00035644">
        <w:rPr>
          <w:sz w:val="24"/>
          <w:szCs w:val="24"/>
        </w:rPr>
        <w:t>Zühal</w:t>
      </w:r>
      <w:proofErr w:type="gramEnd"/>
      <w:r w:rsidR="006869D9" w:rsidRPr="00035644">
        <w:rPr>
          <w:sz w:val="24"/>
          <w:szCs w:val="24"/>
        </w:rPr>
        <w:t xml:space="preserve"> TAŞ</w:t>
      </w:r>
      <w:r w:rsidR="00085136">
        <w:rPr>
          <w:sz w:val="24"/>
          <w:szCs w:val="24"/>
        </w:rPr>
        <w:t>(bulunmadı)</w:t>
      </w:r>
      <w:r w:rsidR="005F1657" w:rsidRPr="00035644">
        <w:rPr>
          <w:sz w:val="24"/>
          <w:szCs w:val="24"/>
        </w:rPr>
        <w:t>, Burhan AYGÜL</w:t>
      </w:r>
      <w:r w:rsidR="00362DB8" w:rsidRPr="00035644">
        <w:rPr>
          <w:sz w:val="24"/>
          <w:szCs w:val="24"/>
        </w:rPr>
        <w:t>,</w:t>
      </w:r>
      <w:r w:rsidR="005F1657" w:rsidRPr="00035644">
        <w:rPr>
          <w:sz w:val="24"/>
          <w:szCs w:val="24"/>
        </w:rPr>
        <w:t xml:space="preserve"> </w:t>
      </w:r>
      <w:r w:rsidR="005351ED" w:rsidRPr="00035644">
        <w:rPr>
          <w:sz w:val="24"/>
          <w:szCs w:val="24"/>
        </w:rPr>
        <w:t>Nihat ÇAKMAK,</w:t>
      </w:r>
    </w:p>
    <w:p w:rsidR="000A0DBB" w:rsidRPr="00035644" w:rsidRDefault="00362DB8" w:rsidP="00EB32C3">
      <w:pPr>
        <w:pBdr>
          <w:bottom w:val="single" w:sz="12" w:space="3" w:color="auto"/>
        </w:pBdr>
        <w:jc w:val="both"/>
        <w:rPr>
          <w:sz w:val="24"/>
          <w:szCs w:val="24"/>
        </w:rPr>
      </w:pPr>
      <w:r w:rsidRPr="00035644">
        <w:rPr>
          <w:sz w:val="24"/>
          <w:szCs w:val="24"/>
        </w:rPr>
        <w:t xml:space="preserve">                </w:t>
      </w:r>
      <w:r w:rsidR="005F1657" w:rsidRPr="00035644">
        <w:rPr>
          <w:sz w:val="24"/>
          <w:szCs w:val="24"/>
        </w:rPr>
        <w:t xml:space="preserve">                  </w:t>
      </w:r>
      <w:r w:rsidR="00085136">
        <w:rPr>
          <w:sz w:val="24"/>
          <w:szCs w:val="24"/>
        </w:rPr>
        <w:t xml:space="preserve">        </w:t>
      </w:r>
      <w:r w:rsidRPr="00035644">
        <w:rPr>
          <w:sz w:val="24"/>
          <w:szCs w:val="24"/>
        </w:rPr>
        <w:t>Ömer KARACA, Ömer KARABULUT, Semih TAN, Nurettin YILMAZ</w:t>
      </w:r>
    </w:p>
    <w:p w:rsidR="00C1456E" w:rsidRPr="00035644" w:rsidRDefault="00C1456E" w:rsidP="00897FF8">
      <w:pPr>
        <w:tabs>
          <w:tab w:val="left" w:pos="1695"/>
          <w:tab w:val="left" w:pos="5835"/>
        </w:tabs>
        <w:rPr>
          <w:sz w:val="24"/>
          <w:szCs w:val="24"/>
        </w:rPr>
      </w:pPr>
    </w:p>
    <w:p w:rsidR="00A8287C" w:rsidRDefault="00A8287C" w:rsidP="00A8287C">
      <w:pPr>
        <w:ind w:firstLine="708"/>
        <w:jc w:val="both"/>
        <w:rPr>
          <w:sz w:val="24"/>
          <w:szCs w:val="24"/>
        </w:rPr>
      </w:pPr>
      <w:r w:rsidRPr="00A8287C">
        <w:rPr>
          <w:sz w:val="24"/>
        </w:rPr>
        <w:t>Gündemin 4.maddesi olan Kayıp ve Buluntu Eşya Yönetmelik Taslağının Kabulü konusunun</w:t>
      </w:r>
      <w:r w:rsidRPr="00A8287C">
        <w:rPr>
          <w:sz w:val="24"/>
          <w:szCs w:val="24"/>
        </w:rPr>
        <w:t xml:space="preserve"> görüşülmesine geçildi. </w:t>
      </w:r>
    </w:p>
    <w:p w:rsidR="00A8287C" w:rsidRPr="00A8287C" w:rsidRDefault="00A8287C" w:rsidP="00A8287C">
      <w:pPr>
        <w:ind w:firstLine="708"/>
        <w:jc w:val="both"/>
        <w:rPr>
          <w:sz w:val="24"/>
          <w:szCs w:val="24"/>
        </w:rPr>
      </w:pPr>
      <w:r w:rsidRPr="00A8287C">
        <w:rPr>
          <w:sz w:val="24"/>
          <w:szCs w:val="24"/>
        </w:rPr>
        <w:t xml:space="preserve">Belediyemiz bünyesinde ihtiyacı </w:t>
      </w:r>
      <w:proofErr w:type="gramStart"/>
      <w:r w:rsidRPr="00A8287C">
        <w:rPr>
          <w:sz w:val="24"/>
          <w:szCs w:val="24"/>
        </w:rPr>
        <w:t>hasıl</w:t>
      </w:r>
      <w:proofErr w:type="gramEnd"/>
      <w:r w:rsidRPr="00A8287C">
        <w:rPr>
          <w:sz w:val="24"/>
          <w:szCs w:val="24"/>
        </w:rPr>
        <w:t xml:space="preserve"> olan ve taslak aşamasında bulunan Kayıp ve Buluntu Eşya</w:t>
      </w:r>
      <w:r>
        <w:rPr>
          <w:sz w:val="24"/>
          <w:szCs w:val="24"/>
        </w:rPr>
        <w:t xml:space="preserve"> </w:t>
      </w:r>
      <w:r w:rsidRPr="00A8287C">
        <w:rPr>
          <w:sz w:val="24"/>
          <w:szCs w:val="24"/>
        </w:rPr>
        <w:t xml:space="preserve">Yönetmeliği Belediye Meclisinin </w:t>
      </w:r>
      <w:r w:rsidR="00A82CBD">
        <w:rPr>
          <w:sz w:val="24"/>
          <w:szCs w:val="24"/>
        </w:rPr>
        <w:t xml:space="preserve">04.11.2025 tarih ve 2025/41 sayılı </w:t>
      </w:r>
      <w:r w:rsidRPr="00A8287C">
        <w:rPr>
          <w:sz w:val="24"/>
          <w:szCs w:val="24"/>
        </w:rPr>
        <w:t xml:space="preserve">kararı ile </w:t>
      </w:r>
      <w:r w:rsidR="00A82CBD">
        <w:rPr>
          <w:sz w:val="24"/>
          <w:szCs w:val="24"/>
        </w:rPr>
        <w:t xml:space="preserve">kabul edilerek </w:t>
      </w:r>
      <w:r w:rsidRPr="00A8287C">
        <w:rPr>
          <w:sz w:val="24"/>
          <w:szCs w:val="24"/>
        </w:rPr>
        <w:t>Çevre, Şehircilik ve İklim</w:t>
      </w:r>
      <w:r>
        <w:rPr>
          <w:sz w:val="24"/>
          <w:szCs w:val="24"/>
        </w:rPr>
        <w:t xml:space="preserve"> </w:t>
      </w:r>
      <w:r w:rsidRPr="00A8287C">
        <w:rPr>
          <w:sz w:val="24"/>
          <w:szCs w:val="24"/>
        </w:rPr>
        <w:t>Değişikliği Bakanlığına görüş almak üzere gönderilmiştir.</w:t>
      </w:r>
    </w:p>
    <w:p w:rsidR="00A8287C" w:rsidRDefault="00A82CBD" w:rsidP="00A82CB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Çevre Şehircilik ve İklim Değişikliği Bakanlığı’nın 18.12.2025 tarih ve E-</w:t>
      </w:r>
      <w:proofErr w:type="gramStart"/>
      <w:r>
        <w:rPr>
          <w:sz w:val="24"/>
          <w:szCs w:val="24"/>
        </w:rPr>
        <w:t>45730004</w:t>
      </w:r>
      <w:proofErr w:type="gramEnd"/>
      <w:r>
        <w:rPr>
          <w:sz w:val="24"/>
          <w:szCs w:val="24"/>
        </w:rPr>
        <w:t xml:space="preserve">-010.03-14387748 sayılı </w:t>
      </w:r>
      <w:r w:rsidR="00AD6108">
        <w:rPr>
          <w:sz w:val="24"/>
          <w:szCs w:val="24"/>
        </w:rPr>
        <w:t xml:space="preserve">cevabi </w:t>
      </w:r>
      <w:r>
        <w:rPr>
          <w:sz w:val="24"/>
          <w:szCs w:val="24"/>
        </w:rPr>
        <w:t xml:space="preserve">yazısında </w:t>
      </w:r>
      <w:r w:rsidR="00A8287C" w:rsidRPr="00A8287C">
        <w:rPr>
          <w:sz w:val="24"/>
          <w:szCs w:val="24"/>
        </w:rPr>
        <w:t>belirtilen görüş</w:t>
      </w:r>
      <w:r w:rsidR="00AD6108">
        <w:rPr>
          <w:sz w:val="24"/>
          <w:szCs w:val="24"/>
        </w:rPr>
        <w:t>ler</w:t>
      </w:r>
      <w:r w:rsidR="00A8287C" w:rsidRPr="00A8287C">
        <w:rPr>
          <w:sz w:val="24"/>
          <w:szCs w:val="24"/>
        </w:rPr>
        <w:t xml:space="preserve"> doğrultusunda</w:t>
      </w:r>
      <w:r>
        <w:rPr>
          <w:sz w:val="24"/>
          <w:szCs w:val="24"/>
        </w:rPr>
        <w:t xml:space="preserve"> </w:t>
      </w:r>
      <w:r w:rsidR="00A8287C" w:rsidRPr="00A8287C">
        <w:rPr>
          <w:sz w:val="24"/>
          <w:szCs w:val="24"/>
        </w:rPr>
        <w:t xml:space="preserve">taslakta gerekli değişiklikler yapılmış olup, </w:t>
      </w:r>
      <w:r w:rsidR="00AD6108">
        <w:rPr>
          <w:sz w:val="24"/>
          <w:szCs w:val="24"/>
        </w:rPr>
        <w:t>Yönetmelik T</w:t>
      </w:r>
      <w:r w:rsidR="00A8287C" w:rsidRPr="00A8287C">
        <w:rPr>
          <w:sz w:val="24"/>
          <w:szCs w:val="24"/>
        </w:rPr>
        <w:t>aslağın</w:t>
      </w:r>
      <w:r w:rsidR="00AD6108">
        <w:rPr>
          <w:sz w:val="24"/>
          <w:szCs w:val="24"/>
        </w:rPr>
        <w:t>ın</w:t>
      </w:r>
      <w:r w:rsidR="00A8287C" w:rsidRPr="00A8287C">
        <w:rPr>
          <w:sz w:val="24"/>
          <w:szCs w:val="24"/>
        </w:rPr>
        <w:t xml:space="preserve"> </w:t>
      </w:r>
      <w:r>
        <w:rPr>
          <w:sz w:val="24"/>
          <w:szCs w:val="24"/>
        </w:rPr>
        <w:t>aşağıdaki şekliyle</w:t>
      </w:r>
      <w:r w:rsidR="00AD6108">
        <w:rPr>
          <w:sz w:val="24"/>
          <w:szCs w:val="24"/>
        </w:rPr>
        <w:t xml:space="preserve"> Onaylanmasına</w:t>
      </w:r>
      <w:r>
        <w:rPr>
          <w:sz w:val="24"/>
          <w:szCs w:val="24"/>
        </w:rPr>
        <w:t xml:space="preserve"> oy birliğiyle karar verilmiştir.</w:t>
      </w:r>
    </w:p>
    <w:p w:rsidR="00A82CBD" w:rsidRPr="00A8287C" w:rsidRDefault="00A82CBD" w:rsidP="00A82CBD">
      <w:pPr>
        <w:ind w:firstLine="708"/>
        <w:jc w:val="both"/>
        <w:rPr>
          <w:sz w:val="24"/>
          <w:szCs w:val="24"/>
        </w:rPr>
      </w:pPr>
    </w:p>
    <w:p w:rsidR="00A8287C" w:rsidRPr="00A812FF" w:rsidRDefault="00A8287C" w:rsidP="00A8287C">
      <w:pPr>
        <w:pStyle w:val="Balk1"/>
        <w:spacing w:before="76"/>
        <w:ind w:left="3601" w:right="1968" w:firstLine="85"/>
        <w:jc w:val="left"/>
      </w:pPr>
      <w:r w:rsidRPr="00A812FF">
        <w:t>YALOVA İLİ</w:t>
      </w:r>
    </w:p>
    <w:p w:rsidR="00A8287C" w:rsidRPr="00A812FF" w:rsidRDefault="00A8287C" w:rsidP="00A8287C">
      <w:pPr>
        <w:pStyle w:val="Balk1"/>
        <w:spacing w:before="76"/>
        <w:ind w:left="2210" w:right="1968" w:firstLine="58"/>
        <w:jc w:val="left"/>
      </w:pPr>
      <w:r w:rsidRPr="00A812FF">
        <w:t>KAYTAZDERE BELEDİYE BAŞKANLIĞI</w:t>
      </w:r>
    </w:p>
    <w:p w:rsidR="00A8287C" w:rsidRPr="00A812FF" w:rsidRDefault="00A8287C" w:rsidP="00A8287C">
      <w:pPr>
        <w:pStyle w:val="Balk1"/>
        <w:spacing w:before="76"/>
        <w:ind w:left="2210" w:right="1968" w:firstLine="342"/>
        <w:jc w:val="left"/>
        <w:rPr>
          <w:sz w:val="20"/>
        </w:rPr>
      </w:pPr>
      <w:r w:rsidRPr="00A812FF">
        <w:rPr>
          <w:sz w:val="20"/>
        </w:rPr>
        <w:t>KAYIP</w:t>
      </w:r>
      <w:r w:rsidRPr="00A812FF">
        <w:rPr>
          <w:spacing w:val="-11"/>
          <w:sz w:val="20"/>
        </w:rPr>
        <w:t xml:space="preserve"> </w:t>
      </w:r>
      <w:r w:rsidRPr="00A812FF">
        <w:rPr>
          <w:sz w:val="20"/>
        </w:rPr>
        <w:t>VE</w:t>
      </w:r>
      <w:r w:rsidRPr="00A812FF">
        <w:rPr>
          <w:spacing w:val="-8"/>
          <w:sz w:val="20"/>
        </w:rPr>
        <w:t xml:space="preserve"> </w:t>
      </w:r>
      <w:r w:rsidRPr="00A812FF">
        <w:rPr>
          <w:sz w:val="20"/>
        </w:rPr>
        <w:t>BULUNTU</w:t>
      </w:r>
      <w:r w:rsidRPr="00A812FF">
        <w:rPr>
          <w:spacing w:val="-7"/>
          <w:sz w:val="20"/>
        </w:rPr>
        <w:t xml:space="preserve"> </w:t>
      </w:r>
      <w:r w:rsidRPr="00A812FF">
        <w:rPr>
          <w:sz w:val="20"/>
        </w:rPr>
        <w:t>EŞYA</w:t>
      </w:r>
      <w:r w:rsidRPr="00A812FF">
        <w:rPr>
          <w:spacing w:val="-9"/>
          <w:sz w:val="20"/>
        </w:rPr>
        <w:t xml:space="preserve"> </w:t>
      </w:r>
      <w:r w:rsidRPr="00A812FF">
        <w:rPr>
          <w:sz w:val="20"/>
        </w:rPr>
        <w:t>YÖNETMELİĞİ</w:t>
      </w:r>
    </w:p>
    <w:p w:rsidR="00A8287C" w:rsidRDefault="00A8287C" w:rsidP="00A8287C">
      <w:pPr>
        <w:ind w:firstLine="708"/>
        <w:jc w:val="both"/>
        <w:rPr>
          <w:sz w:val="24"/>
          <w:szCs w:val="24"/>
        </w:rPr>
      </w:pPr>
    </w:p>
    <w:p w:rsidR="00A8287C" w:rsidRPr="00CB5F77" w:rsidRDefault="00A8287C" w:rsidP="00A8287C">
      <w:pPr>
        <w:jc w:val="both"/>
        <w:rPr>
          <w:b/>
          <w:sz w:val="24"/>
        </w:rPr>
      </w:pPr>
      <w:r w:rsidRPr="00CB5F77">
        <w:rPr>
          <w:b/>
          <w:sz w:val="24"/>
        </w:rPr>
        <w:t xml:space="preserve">                                                          BİRİNCİ</w:t>
      </w:r>
      <w:r w:rsidRPr="00CB5F77">
        <w:rPr>
          <w:b/>
          <w:spacing w:val="-12"/>
          <w:sz w:val="24"/>
        </w:rPr>
        <w:t xml:space="preserve"> </w:t>
      </w:r>
      <w:r w:rsidRPr="00CB5F77">
        <w:rPr>
          <w:b/>
          <w:spacing w:val="-2"/>
          <w:sz w:val="24"/>
        </w:rPr>
        <w:t>BÖLÜM</w:t>
      </w:r>
    </w:p>
    <w:p w:rsidR="00A8287C" w:rsidRPr="00BB78EA" w:rsidRDefault="00A8287C" w:rsidP="00A8287C">
      <w:pPr>
        <w:pStyle w:val="Balk2"/>
        <w:ind w:left="2289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BB78EA">
        <w:rPr>
          <w:rFonts w:ascii="Times New Roman" w:hAnsi="Times New Roman" w:cs="Times New Roman"/>
          <w:i w:val="0"/>
          <w:sz w:val="24"/>
          <w:szCs w:val="24"/>
        </w:rPr>
        <w:t>Amaç,</w:t>
      </w:r>
      <w:r w:rsidRPr="00BB78EA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BB78EA">
        <w:rPr>
          <w:rFonts w:ascii="Times New Roman" w:hAnsi="Times New Roman" w:cs="Times New Roman"/>
          <w:i w:val="0"/>
          <w:sz w:val="24"/>
          <w:szCs w:val="24"/>
        </w:rPr>
        <w:t>Kapsam,</w:t>
      </w:r>
      <w:r w:rsidRPr="00BB78EA">
        <w:rPr>
          <w:rFonts w:ascii="Times New Roman" w:hAnsi="Times New Roman" w:cs="Times New Roman"/>
          <w:i w:val="0"/>
          <w:spacing w:val="-3"/>
          <w:sz w:val="24"/>
          <w:szCs w:val="24"/>
        </w:rPr>
        <w:t xml:space="preserve"> </w:t>
      </w:r>
      <w:r w:rsidRPr="00BB78EA">
        <w:rPr>
          <w:rFonts w:ascii="Times New Roman" w:hAnsi="Times New Roman" w:cs="Times New Roman"/>
          <w:i w:val="0"/>
          <w:sz w:val="24"/>
          <w:szCs w:val="24"/>
        </w:rPr>
        <w:t>Hukuki</w:t>
      </w:r>
      <w:r w:rsidRPr="00BB78EA">
        <w:rPr>
          <w:rFonts w:ascii="Times New Roman" w:hAnsi="Times New Roman" w:cs="Times New Roman"/>
          <w:i w:val="0"/>
          <w:spacing w:val="-3"/>
          <w:sz w:val="24"/>
          <w:szCs w:val="24"/>
        </w:rPr>
        <w:t xml:space="preserve"> </w:t>
      </w:r>
      <w:r w:rsidRPr="00BB78EA">
        <w:rPr>
          <w:rFonts w:ascii="Times New Roman" w:hAnsi="Times New Roman" w:cs="Times New Roman"/>
          <w:i w:val="0"/>
          <w:sz w:val="24"/>
          <w:szCs w:val="24"/>
        </w:rPr>
        <w:t>Dayanak</w:t>
      </w:r>
      <w:r w:rsidRPr="00BB78EA">
        <w:rPr>
          <w:rFonts w:ascii="Times New Roman" w:hAnsi="Times New Roman" w:cs="Times New Roman"/>
          <w:i w:val="0"/>
          <w:spacing w:val="-3"/>
          <w:sz w:val="24"/>
          <w:szCs w:val="24"/>
        </w:rPr>
        <w:t xml:space="preserve"> </w:t>
      </w:r>
      <w:r w:rsidRPr="00BB78EA">
        <w:rPr>
          <w:rFonts w:ascii="Times New Roman" w:hAnsi="Times New Roman" w:cs="Times New Roman"/>
          <w:i w:val="0"/>
          <w:sz w:val="24"/>
          <w:szCs w:val="24"/>
        </w:rPr>
        <w:t>ve</w:t>
      </w:r>
      <w:r w:rsidRPr="00BB78EA">
        <w:rPr>
          <w:rFonts w:ascii="Times New Roman" w:hAnsi="Times New Roman" w:cs="Times New Roman"/>
          <w:i w:val="0"/>
          <w:spacing w:val="-4"/>
          <w:sz w:val="24"/>
          <w:szCs w:val="24"/>
        </w:rPr>
        <w:t xml:space="preserve"> </w:t>
      </w:r>
      <w:r w:rsidRPr="00BB78EA">
        <w:rPr>
          <w:rFonts w:ascii="Times New Roman" w:hAnsi="Times New Roman" w:cs="Times New Roman"/>
          <w:i w:val="0"/>
          <w:spacing w:val="-2"/>
          <w:sz w:val="24"/>
          <w:szCs w:val="24"/>
        </w:rPr>
        <w:t>Tanımlar</w:t>
      </w:r>
    </w:p>
    <w:p w:rsidR="00A8287C" w:rsidRPr="00CB5F77" w:rsidRDefault="00A8287C" w:rsidP="00A8287C">
      <w:pPr>
        <w:ind w:firstLine="708"/>
        <w:jc w:val="both"/>
        <w:rPr>
          <w:b/>
          <w:sz w:val="24"/>
        </w:rPr>
      </w:pPr>
      <w:r w:rsidRPr="00CB5F77">
        <w:rPr>
          <w:b/>
          <w:spacing w:val="-4"/>
          <w:sz w:val="24"/>
        </w:rPr>
        <w:t>Amaç</w:t>
      </w:r>
    </w:p>
    <w:p w:rsidR="00A8287C" w:rsidRDefault="00A8287C" w:rsidP="00A8287C">
      <w:pPr>
        <w:pStyle w:val="GvdeMetni"/>
        <w:ind w:right="140" w:firstLine="708"/>
        <w:jc w:val="both"/>
      </w:pPr>
      <w:r w:rsidRPr="00CB5F77">
        <w:rPr>
          <w:b/>
        </w:rPr>
        <w:t>MADDE 1</w:t>
      </w:r>
      <w:r w:rsidRPr="00CB5F77">
        <w:t xml:space="preserve">- (1) Bu Yönetmeliğin amacı, </w:t>
      </w:r>
      <w:r>
        <w:t>k</w:t>
      </w:r>
      <w:r w:rsidRPr="00CB5F77">
        <w:t>amu hizmeti görülen Belediyeye ait hizmet alanlarında bulunarak</w:t>
      </w:r>
      <w:r w:rsidRPr="00CB5F77">
        <w:rPr>
          <w:spacing w:val="-15"/>
        </w:rPr>
        <w:t xml:space="preserve"> </w:t>
      </w:r>
      <w:r w:rsidRPr="00CB5F77">
        <w:t>Zabıta</w:t>
      </w:r>
      <w:r w:rsidRPr="00CB5F77">
        <w:rPr>
          <w:spacing w:val="-15"/>
        </w:rPr>
        <w:t xml:space="preserve"> </w:t>
      </w:r>
      <w:r>
        <w:t>Amirliğine</w:t>
      </w:r>
      <w:r w:rsidRPr="00CB5F77">
        <w:rPr>
          <w:spacing w:val="-15"/>
        </w:rPr>
        <w:t xml:space="preserve"> </w:t>
      </w:r>
      <w:r w:rsidRPr="00CB5F77">
        <w:t>teslim</w:t>
      </w:r>
      <w:r w:rsidRPr="00CB5F77">
        <w:rPr>
          <w:spacing w:val="-15"/>
        </w:rPr>
        <w:t xml:space="preserve"> </w:t>
      </w:r>
      <w:r w:rsidRPr="00CB5F77">
        <w:t>edilen</w:t>
      </w:r>
      <w:r w:rsidRPr="00CB5F77">
        <w:rPr>
          <w:spacing w:val="-15"/>
        </w:rPr>
        <w:t xml:space="preserve"> </w:t>
      </w:r>
      <w:r w:rsidRPr="00CB5F77">
        <w:t>kayıp</w:t>
      </w:r>
      <w:r w:rsidRPr="00CB5F77">
        <w:rPr>
          <w:spacing w:val="-15"/>
        </w:rPr>
        <w:t xml:space="preserve"> </w:t>
      </w:r>
      <w:r w:rsidRPr="00CB5F77">
        <w:t>ve</w:t>
      </w:r>
      <w:r w:rsidRPr="00CB5F77">
        <w:rPr>
          <w:spacing w:val="-15"/>
        </w:rPr>
        <w:t xml:space="preserve"> </w:t>
      </w:r>
      <w:r w:rsidRPr="00CB5F77">
        <w:t>buluntu</w:t>
      </w:r>
      <w:r w:rsidRPr="00CB5F77">
        <w:rPr>
          <w:spacing w:val="-15"/>
        </w:rPr>
        <w:t xml:space="preserve"> </w:t>
      </w:r>
      <w:r w:rsidRPr="00CB5F77">
        <w:t>eşyaların</w:t>
      </w:r>
      <w:r w:rsidRPr="00CB5F77">
        <w:rPr>
          <w:spacing w:val="-15"/>
        </w:rPr>
        <w:t xml:space="preserve"> </w:t>
      </w:r>
      <w:r w:rsidRPr="00CB5F77">
        <w:t>muhafazası,</w:t>
      </w:r>
      <w:r w:rsidRPr="00CB5F77">
        <w:rPr>
          <w:spacing w:val="-15"/>
        </w:rPr>
        <w:t xml:space="preserve"> </w:t>
      </w:r>
      <w:r w:rsidRPr="00CB5F77">
        <w:t>sahiplerine teslimi ve sahibi bulunmayan eşyalar hakkında yapılması gereken işlemlerin belirlenmesidir.</w:t>
      </w:r>
    </w:p>
    <w:p w:rsidR="00A8287C" w:rsidRPr="00BB78EA" w:rsidRDefault="00A8287C" w:rsidP="00A8287C">
      <w:pPr>
        <w:pStyle w:val="Balk2"/>
        <w:ind w:firstLine="708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BB78EA">
        <w:rPr>
          <w:rFonts w:ascii="Times New Roman" w:hAnsi="Times New Roman" w:cs="Times New Roman"/>
          <w:i w:val="0"/>
          <w:spacing w:val="-2"/>
          <w:sz w:val="24"/>
          <w:szCs w:val="24"/>
        </w:rPr>
        <w:t>Kapsam</w:t>
      </w:r>
    </w:p>
    <w:p w:rsidR="00A8287C" w:rsidRPr="00CB5F77" w:rsidRDefault="00A8287C" w:rsidP="00A8287C">
      <w:pPr>
        <w:pStyle w:val="GvdeMetni"/>
        <w:ind w:firstLine="708"/>
        <w:jc w:val="both"/>
      </w:pPr>
      <w:r w:rsidRPr="00CB5F77">
        <w:rPr>
          <w:b/>
        </w:rPr>
        <w:t>MADDE 2</w:t>
      </w:r>
      <w:r w:rsidRPr="00CB5F77">
        <w:t xml:space="preserve">- (1) Bu Yönetmelik; </w:t>
      </w:r>
      <w:proofErr w:type="spellStart"/>
      <w:r>
        <w:t>Kaytazdere</w:t>
      </w:r>
      <w:proofErr w:type="spellEnd"/>
      <w:r w:rsidRPr="00CB5F77">
        <w:t xml:space="preserve"> Belediyesi Zabıta </w:t>
      </w:r>
      <w:r>
        <w:t>Amirliğine</w:t>
      </w:r>
      <w:r w:rsidRPr="00CB5F77">
        <w:t xml:space="preserve"> teslim edilen kayıp ve buluntu eşyaları kapsar.</w:t>
      </w:r>
    </w:p>
    <w:p w:rsidR="00A8287C" w:rsidRPr="00BB78EA" w:rsidRDefault="00A8287C" w:rsidP="00A8287C">
      <w:pPr>
        <w:pStyle w:val="Balk2"/>
        <w:spacing w:before="3"/>
        <w:ind w:firstLine="708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BB78EA">
        <w:rPr>
          <w:rFonts w:ascii="Times New Roman" w:hAnsi="Times New Roman" w:cs="Times New Roman"/>
          <w:i w:val="0"/>
          <w:sz w:val="24"/>
          <w:szCs w:val="24"/>
        </w:rPr>
        <w:t>Dayanak</w:t>
      </w:r>
    </w:p>
    <w:p w:rsidR="00A8287C" w:rsidRPr="00CB5F77" w:rsidRDefault="00A8287C" w:rsidP="00A8287C">
      <w:pPr>
        <w:pStyle w:val="GvdeMetni"/>
        <w:ind w:right="138" w:firstLine="708"/>
        <w:jc w:val="both"/>
      </w:pPr>
      <w:r w:rsidRPr="00CB5F77">
        <w:rPr>
          <w:b/>
        </w:rPr>
        <w:t>MADDE</w:t>
      </w:r>
      <w:r w:rsidRPr="00CB5F77">
        <w:rPr>
          <w:b/>
          <w:spacing w:val="-12"/>
        </w:rPr>
        <w:t xml:space="preserve"> </w:t>
      </w:r>
      <w:r w:rsidRPr="00CB5F77">
        <w:rPr>
          <w:b/>
        </w:rPr>
        <w:t>3-</w:t>
      </w:r>
      <w:r w:rsidRPr="00CB5F77">
        <w:rPr>
          <w:b/>
          <w:spacing w:val="-6"/>
        </w:rPr>
        <w:t xml:space="preserve"> </w:t>
      </w:r>
      <w:r w:rsidRPr="00CB5F77">
        <w:t>(1)</w:t>
      </w:r>
      <w:r w:rsidRPr="00CB5F77">
        <w:rPr>
          <w:spacing w:val="-11"/>
        </w:rPr>
        <w:t xml:space="preserve"> </w:t>
      </w:r>
      <w:r w:rsidRPr="00CB5F77">
        <w:t>Bu</w:t>
      </w:r>
      <w:r w:rsidRPr="00CB5F77">
        <w:rPr>
          <w:spacing w:val="-9"/>
        </w:rPr>
        <w:t xml:space="preserve"> </w:t>
      </w:r>
      <w:r w:rsidRPr="00CB5F77">
        <w:t>yönetmelik</w:t>
      </w:r>
      <w:r>
        <w:t>,</w:t>
      </w:r>
      <w:r w:rsidRPr="00CB5F77">
        <w:rPr>
          <w:spacing w:val="-10"/>
        </w:rPr>
        <w:t xml:space="preserve"> </w:t>
      </w:r>
      <w:r>
        <w:rPr>
          <w:spacing w:val="-10"/>
        </w:rPr>
        <w:t xml:space="preserve">22.11.2001 tarihli ve </w:t>
      </w:r>
      <w:r w:rsidRPr="00CB5F77">
        <w:t>4721 sayılı Türk Medeni Kanununun 769, 770 ve 771 inci</w:t>
      </w:r>
      <w:r>
        <w:t xml:space="preserve">, </w:t>
      </w:r>
      <w:proofErr w:type="gramStart"/>
      <w:r>
        <w:t>3/7/2005</w:t>
      </w:r>
      <w:proofErr w:type="gramEnd"/>
      <w:r>
        <w:t xml:space="preserve"> tarihli ve 5393 sayılı Belediye Kanununun 15 inci maddesinin birinci fıkrasının (b) bendi ve 11/4/2007 tarihli ve 26490 sayılı Resmi Gazete’ de yayımlanan </w:t>
      </w:r>
      <w:r w:rsidRPr="00CB5F77">
        <w:t>Belediye</w:t>
      </w:r>
      <w:r w:rsidRPr="00CB5F77">
        <w:rPr>
          <w:spacing w:val="-10"/>
        </w:rPr>
        <w:t xml:space="preserve"> </w:t>
      </w:r>
      <w:r w:rsidRPr="00CB5F77">
        <w:t>Zabıta</w:t>
      </w:r>
      <w:r w:rsidRPr="00CB5F77">
        <w:rPr>
          <w:spacing w:val="-13"/>
        </w:rPr>
        <w:t xml:space="preserve"> </w:t>
      </w:r>
      <w:r w:rsidRPr="00CB5F77">
        <w:t>Yönetmeliğinin</w:t>
      </w:r>
      <w:r w:rsidRPr="00CB5F77">
        <w:rPr>
          <w:spacing w:val="-12"/>
        </w:rPr>
        <w:t xml:space="preserve"> </w:t>
      </w:r>
      <w:r w:rsidRPr="00CB5F77">
        <w:t>10</w:t>
      </w:r>
      <w:r w:rsidRPr="00CB5F77">
        <w:rPr>
          <w:spacing w:val="-10"/>
        </w:rPr>
        <w:t xml:space="preserve"> </w:t>
      </w:r>
      <w:r w:rsidRPr="00CB5F77">
        <w:t>uncu</w:t>
      </w:r>
      <w:r w:rsidRPr="00CB5F77">
        <w:rPr>
          <w:spacing w:val="-12"/>
        </w:rPr>
        <w:t xml:space="preserve"> </w:t>
      </w:r>
      <w:r w:rsidRPr="00CB5F77">
        <w:t>maddesinin</w:t>
      </w:r>
      <w:r w:rsidRPr="00CB5F77">
        <w:rPr>
          <w:spacing w:val="-11"/>
        </w:rPr>
        <w:t xml:space="preserve"> </w:t>
      </w:r>
      <w:r>
        <w:t>birinci</w:t>
      </w:r>
      <w:r w:rsidRPr="00CB5F77">
        <w:t xml:space="preserve"> fıkrasının (a) bendinin 8 inci alt bendi</w:t>
      </w:r>
      <w:r>
        <w:t xml:space="preserve"> hükümleri</w:t>
      </w:r>
      <w:r w:rsidRPr="00CB5F77">
        <w:t>ne</w:t>
      </w:r>
      <w:r>
        <w:t xml:space="preserve"> </w:t>
      </w:r>
      <w:r w:rsidRPr="00CB5F77">
        <w:t>dayanılarak hazırlanmıştır.</w:t>
      </w:r>
    </w:p>
    <w:p w:rsidR="00A8287C" w:rsidRPr="00A812FF" w:rsidRDefault="00A8287C" w:rsidP="00A8287C">
      <w:pPr>
        <w:pStyle w:val="Balk2"/>
        <w:spacing w:before="3" w:line="275" w:lineRule="exact"/>
        <w:ind w:firstLine="708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A812FF">
        <w:rPr>
          <w:rFonts w:ascii="Times New Roman" w:hAnsi="Times New Roman" w:cs="Times New Roman"/>
          <w:i w:val="0"/>
          <w:spacing w:val="-2"/>
          <w:sz w:val="24"/>
          <w:szCs w:val="24"/>
        </w:rPr>
        <w:t>Tanımlar</w:t>
      </w:r>
    </w:p>
    <w:p w:rsidR="00A8287C" w:rsidRPr="00A812FF" w:rsidRDefault="00A8287C" w:rsidP="00A8287C">
      <w:pPr>
        <w:spacing w:line="275" w:lineRule="exact"/>
        <w:ind w:firstLine="708"/>
        <w:jc w:val="both"/>
        <w:rPr>
          <w:spacing w:val="-2"/>
          <w:sz w:val="24"/>
          <w:szCs w:val="24"/>
        </w:rPr>
      </w:pPr>
      <w:r w:rsidRPr="00A812FF">
        <w:rPr>
          <w:b/>
          <w:sz w:val="24"/>
          <w:szCs w:val="24"/>
        </w:rPr>
        <w:t>MADDE</w:t>
      </w:r>
      <w:r w:rsidRPr="00A812FF">
        <w:rPr>
          <w:b/>
          <w:spacing w:val="-4"/>
          <w:sz w:val="24"/>
          <w:szCs w:val="24"/>
        </w:rPr>
        <w:t xml:space="preserve"> </w:t>
      </w:r>
      <w:r w:rsidRPr="00A812FF">
        <w:rPr>
          <w:b/>
          <w:sz w:val="24"/>
          <w:szCs w:val="24"/>
        </w:rPr>
        <w:t>4-</w:t>
      </w:r>
      <w:r w:rsidRPr="00A812FF">
        <w:rPr>
          <w:b/>
          <w:spacing w:val="-2"/>
          <w:sz w:val="24"/>
          <w:szCs w:val="24"/>
        </w:rPr>
        <w:t xml:space="preserve"> </w:t>
      </w:r>
      <w:r w:rsidRPr="00A812FF">
        <w:rPr>
          <w:sz w:val="24"/>
          <w:szCs w:val="24"/>
        </w:rPr>
        <w:t>(1)</w:t>
      </w:r>
      <w:r w:rsidRPr="00A812FF">
        <w:rPr>
          <w:spacing w:val="-1"/>
          <w:sz w:val="24"/>
          <w:szCs w:val="24"/>
        </w:rPr>
        <w:t xml:space="preserve"> </w:t>
      </w:r>
      <w:r w:rsidRPr="00A812FF">
        <w:rPr>
          <w:sz w:val="24"/>
          <w:szCs w:val="24"/>
        </w:rPr>
        <w:t>Bu</w:t>
      </w:r>
      <w:r w:rsidRPr="00A812FF">
        <w:rPr>
          <w:spacing w:val="-1"/>
          <w:sz w:val="24"/>
          <w:szCs w:val="24"/>
        </w:rPr>
        <w:t xml:space="preserve"> </w:t>
      </w:r>
      <w:r w:rsidRPr="00A812FF">
        <w:rPr>
          <w:sz w:val="24"/>
          <w:szCs w:val="24"/>
        </w:rPr>
        <w:t>Yönetmelikte</w:t>
      </w:r>
      <w:r w:rsidRPr="00A812FF">
        <w:rPr>
          <w:spacing w:val="-1"/>
          <w:sz w:val="24"/>
          <w:szCs w:val="24"/>
        </w:rPr>
        <w:t xml:space="preserve"> </w:t>
      </w:r>
      <w:r w:rsidRPr="00A812FF">
        <w:rPr>
          <w:spacing w:val="-2"/>
          <w:sz w:val="24"/>
          <w:szCs w:val="24"/>
        </w:rPr>
        <w:t>geçen;</w:t>
      </w:r>
    </w:p>
    <w:p w:rsidR="00A8287C" w:rsidRPr="00A812FF" w:rsidRDefault="00A8287C" w:rsidP="00A8287C">
      <w:pPr>
        <w:pStyle w:val="ListeParagraf"/>
        <w:tabs>
          <w:tab w:val="left" w:pos="1033"/>
        </w:tabs>
        <w:ind w:left="0" w:right="143"/>
        <w:jc w:val="both"/>
        <w:rPr>
          <w:rFonts w:ascii="Times New Roman" w:hAnsi="Times New Roman"/>
          <w:sz w:val="24"/>
          <w:szCs w:val="24"/>
        </w:rPr>
      </w:pPr>
      <w:r w:rsidRPr="00A812FF">
        <w:rPr>
          <w:rFonts w:ascii="Times New Roman" w:hAnsi="Times New Roman"/>
          <w:sz w:val="24"/>
          <w:szCs w:val="24"/>
        </w:rPr>
        <w:t>a)Amirlik: Zabıta Amirliğini,</w:t>
      </w:r>
    </w:p>
    <w:p w:rsidR="00A8287C" w:rsidRPr="00A812FF" w:rsidRDefault="00A8287C" w:rsidP="00A8287C">
      <w:pPr>
        <w:pStyle w:val="ListeParagraf"/>
        <w:tabs>
          <w:tab w:val="left" w:pos="1033"/>
        </w:tabs>
        <w:ind w:left="0" w:right="143"/>
        <w:jc w:val="both"/>
        <w:rPr>
          <w:rFonts w:ascii="Times New Roman" w:hAnsi="Times New Roman"/>
          <w:sz w:val="24"/>
          <w:szCs w:val="24"/>
        </w:rPr>
      </w:pPr>
      <w:r w:rsidRPr="00A812FF">
        <w:rPr>
          <w:rFonts w:ascii="Times New Roman" w:hAnsi="Times New Roman"/>
          <w:sz w:val="24"/>
          <w:szCs w:val="24"/>
        </w:rPr>
        <w:t>b)Başkan:</w:t>
      </w:r>
      <w:r w:rsidRPr="00A812F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Belediye</w:t>
      </w:r>
      <w:r w:rsidRPr="00A812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812FF">
        <w:rPr>
          <w:rFonts w:ascii="Times New Roman" w:hAnsi="Times New Roman"/>
          <w:spacing w:val="-2"/>
          <w:sz w:val="24"/>
          <w:szCs w:val="24"/>
        </w:rPr>
        <w:t>Başkanını,</w:t>
      </w:r>
    </w:p>
    <w:p w:rsidR="00A8287C" w:rsidRPr="00A812FF" w:rsidRDefault="00A8287C" w:rsidP="00A8287C">
      <w:pPr>
        <w:pStyle w:val="ListeParagraf"/>
        <w:tabs>
          <w:tab w:val="left" w:pos="1047"/>
        </w:tabs>
        <w:ind w:left="0" w:right="824"/>
        <w:jc w:val="both"/>
        <w:rPr>
          <w:rFonts w:ascii="Times New Roman" w:hAnsi="Times New Roman"/>
          <w:sz w:val="24"/>
          <w:szCs w:val="24"/>
        </w:rPr>
      </w:pPr>
      <w:r w:rsidRPr="00A812FF">
        <w:rPr>
          <w:rFonts w:ascii="Times New Roman" w:hAnsi="Times New Roman"/>
          <w:sz w:val="24"/>
          <w:szCs w:val="24"/>
        </w:rPr>
        <w:t>c)Belediye: Belediye Başkanlığını,</w:t>
      </w:r>
    </w:p>
    <w:p w:rsidR="00A8287C" w:rsidRPr="00A812FF" w:rsidRDefault="00A8287C" w:rsidP="00A8287C">
      <w:pPr>
        <w:pStyle w:val="ListeParagraf"/>
        <w:tabs>
          <w:tab w:val="left" w:pos="1047"/>
        </w:tabs>
        <w:ind w:left="0" w:right="824"/>
        <w:jc w:val="both"/>
        <w:rPr>
          <w:rFonts w:ascii="Times New Roman" w:hAnsi="Times New Roman"/>
          <w:spacing w:val="-2"/>
          <w:sz w:val="24"/>
          <w:szCs w:val="24"/>
        </w:rPr>
      </w:pPr>
      <w:r w:rsidRPr="00A812FF">
        <w:rPr>
          <w:rFonts w:ascii="Times New Roman" w:hAnsi="Times New Roman"/>
          <w:sz w:val="24"/>
          <w:szCs w:val="24"/>
        </w:rPr>
        <w:lastRenderedPageBreak/>
        <w:t>ç)Buluntu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Eşya:</w:t>
      </w:r>
      <w:r w:rsidRPr="00A812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Belediye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sınırları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içerisinde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bulunarak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Belediyeye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teslim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edilen telefon,</w:t>
      </w:r>
      <w:r w:rsidRPr="00A812F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çanta,</w:t>
      </w:r>
      <w:r w:rsidRPr="00A812F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cüzdan,</w:t>
      </w:r>
      <w:r w:rsidRPr="00A812F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alet,</w:t>
      </w:r>
      <w:r w:rsidRPr="00A812F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araç,</w:t>
      </w:r>
      <w:r w:rsidRPr="00A812F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para,</w:t>
      </w:r>
      <w:r w:rsidRPr="00A812F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altın</w:t>
      </w:r>
      <w:r w:rsidRPr="00A812F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ve</w:t>
      </w:r>
      <w:r w:rsidRPr="00A812F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gümüş</w:t>
      </w:r>
      <w:r w:rsidRPr="00A812F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gibi</w:t>
      </w:r>
      <w:r w:rsidRPr="00A812F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değerli</w:t>
      </w:r>
      <w:r w:rsidRPr="00A812F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madenler</w:t>
      </w:r>
      <w:r w:rsidRPr="00A812F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ile</w:t>
      </w:r>
      <w:r w:rsidRPr="00A812F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her</w:t>
      </w:r>
      <w:r w:rsidRPr="00A812F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türlü</w:t>
      </w:r>
      <w:r w:rsidRPr="00A812F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812FF">
        <w:rPr>
          <w:rFonts w:ascii="Times New Roman" w:hAnsi="Times New Roman"/>
          <w:spacing w:val="-2"/>
          <w:sz w:val="24"/>
          <w:szCs w:val="24"/>
        </w:rPr>
        <w:t>eşyayı</w:t>
      </w:r>
    </w:p>
    <w:p w:rsidR="00A8287C" w:rsidRPr="00A812FF" w:rsidRDefault="00A8287C" w:rsidP="00A8287C">
      <w:pPr>
        <w:pStyle w:val="ListeParagraf"/>
        <w:tabs>
          <w:tab w:val="left" w:pos="1032"/>
        </w:tabs>
        <w:ind w:left="0" w:right="824"/>
        <w:jc w:val="both"/>
        <w:rPr>
          <w:rFonts w:ascii="Times New Roman" w:hAnsi="Times New Roman"/>
          <w:spacing w:val="-2"/>
          <w:sz w:val="24"/>
          <w:szCs w:val="24"/>
        </w:rPr>
      </w:pPr>
      <w:r w:rsidRPr="00A812FF">
        <w:rPr>
          <w:rFonts w:ascii="Times New Roman" w:hAnsi="Times New Roman"/>
          <w:spacing w:val="-2"/>
          <w:sz w:val="24"/>
          <w:szCs w:val="24"/>
        </w:rPr>
        <w:t>d)</w:t>
      </w:r>
      <w:r w:rsidRPr="00A812FF">
        <w:rPr>
          <w:rFonts w:ascii="Times New Roman" w:hAnsi="Times New Roman"/>
          <w:sz w:val="24"/>
          <w:szCs w:val="24"/>
        </w:rPr>
        <w:t>Değerli</w:t>
      </w:r>
      <w:r w:rsidRPr="00A812F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Kâğıt:</w:t>
      </w:r>
      <w:r w:rsidRPr="00A812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Protesto,</w:t>
      </w:r>
      <w:r w:rsidRPr="00A812F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vekâletname,</w:t>
      </w:r>
      <w:r w:rsidRPr="00A812F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her</w:t>
      </w:r>
      <w:r w:rsidRPr="00A812F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türlü</w:t>
      </w:r>
      <w:r w:rsidRPr="00A812F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senet,</w:t>
      </w:r>
      <w:r w:rsidRPr="00A812F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çek</w:t>
      </w:r>
      <w:r w:rsidRPr="00A812F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gibi</w:t>
      </w:r>
      <w:r w:rsidRPr="00A812F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maddi</w:t>
      </w:r>
      <w:r w:rsidRPr="00A812F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değer</w:t>
      </w:r>
      <w:r w:rsidRPr="00A812F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ifade</w:t>
      </w:r>
      <w:r w:rsidRPr="00A812F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 xml:space="preserve">eden </w:t>
      </w:r>
      <w:r w:rsidRPr="00A812FF">
        <w:rPr>
          <w:rFonts w:ascii="Times New Roman" w:hAnsi="Times New Roman"/>
          <w:spacing w:val="-2"/>
          <w:sz w:val="24"/>
          <w:szCs w:val="24"/>
        </w:rPr>
        <w:t>belgeleri,</w:t>
      </w:r>
    </w:p>
    <w:p w:rsidR="00A8287C" w:rsidRPr="00A812FF" w:rsidRDefault="00A8287C" w:rsidP="00A8287C">
      <w:pPr>
        <w:pStyle w:val="ListeParagraf"/>
        <w:tabs>
          <w:tab w:val="left" w:pos="1032"/>
        </w:tabs>
        <w:ind w:left="0" w:right="824"/>
        <w:jc w:val="both"/>
        <w:rPr>
          <w:rFonts w:ascii="Times New Roman" w:hAnsi="Times New Roman"/>
          <w:spacing w:val="-2"/>
          <w:sz w:val="24"/>
          <w:szCs w:val="24"/>
        </w:rPr>
      </w:pPr>
      <w:r w:rsidRPr="00A812FF">
        <w:rPr>
          <w:rFonts w:ascii="Times New Roman" w:hAnsi="Times New Roman"/>
          <w:spacing w:val="-2"/>
          <w:sz w:val="24"/>
          <w:szCs w:val="24"/>
        </w:rPr>
        <w:t>e)</w:t>
      </w:r>
      <w:r w:rsidRPr="00A812FF">
        <w:rPr>
          <w:rFonts w:ascii="Times New Roman" w:hAnsi="Times New Roman"/>
          <w:sz w:val="24"/>
          <w:szCs w:val="24"/>
        </w:rPr>
        <w:t>Eşya</w:t>
      </w:r>
      <w:r w:rsidRPr="00A812F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Sahibi:</w:t>
      </w:r>
      <w:r w:rsidRPr="00A812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Buluntu</w:t>
      </w:r>
      <w:r w:rsidRPr="00A812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eşyanın</w:t>
      </w:r>
      <w:r w:rsidRPr="00A812FF">
        <w:rPr>
          <w:rFonts w:ascii="Times New Roman" w:hAnsi="Times New Roman"/>
          <w:spacing w:val="-2"/>
          <w:sz w:val="24"/>
          <w:szCs w:val="24"/>
        </w:rPr>
        <w:t xml:space="preserve"> sahibini,</w:t>
      </w:r>
    </w:p>
    <w:p w:rsidR="00A8287C" w:rsidRPr="00A812FF" w:rsidRDefault="00A8287C" w:rsidP="00A8287C">
      <w:pPr>
        <w:pStyle w:val="ListeParagraf"/>
        <w:tabs>
          <w:tab w:val="left" w:pos="1045"/>
        </w:tabs>
        <w:ind w:left="0" w:right="824"/>
        <w:jc w:val="both"/>
        <w:rPr>
          <w:rFonts w:ascii="Times New Roman" w:hAnsi="Times New Roman"/>
          <w:sz w:val="24"/>
          <w:szCs w:val="24"/>
        </w:rPr>
      </w:pPr>
      <w:r w:rsidRPr="00A812FF">
        <w:rPr>
          <w:rFonts w:ascii="Times New Roman" w:hAnsi="Times New Roman"/>
          <w:spacing w:val="-2"/>
          <w:sz w:val="24"/>
          <w:szCs w:val="24"/>
        </w:rPr>
        <w:t>f)</w:t>
      </w:r>
      <w:r w:rsidRPr="00A812FF">
        <w:rPr>
          <w:rFonts w:ascii="Times New Roman" w:hAnsi="Times New Roman"/>
          <w:sz w:val="24"/>
          <w:szCs w:val="24"/>
        </w:rPr>
        <w:t>Kayıp ve Buluntu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Eşya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Tutanağı: Buluntu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eşyayı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teslim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alan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zabıta memurunun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 xml:space="preserve">tanzim edeceği, Ek-1’de yer alan ve 3 nüshadan oluşan, </w:t>
      </w:r>
      <w:proofErr w:type="spellStart"/>
      <w:r w:rsidRPr="00A812FF">
        <w:rPr>
          <w:rFonts w:ascii="Times New Roman" w:hAnsi="Times New Roman"/>
          <w:sz w:val="24"/>
          <w:szCs w:val="24"/>
        </w:rPr>
        <w:t>otokopili</w:t>
      </w:r>
      <w:proofErr w:type="spellEnd"/>
      <w:r w:rsidRPr="00A812FF">
        <w:rPr>
          <w:rFonts w:ascii="Times New Roman" w:hAnsi="Times New Roman"/>
          <w:sz w:val="24"/>
          <w:szCs w:val="24"/>
        </w:rPr>
        <w:t xml:space="preserve"> ve seri numaralı tutanağı,</w:t>
      </w:r>
    </w:p>
    <w:p w:rsidR="00A8287C" w:rsidRPr="00A812FF" w:rsidRDefault="00A8287C" w:rsidP="00A8287C">
      <w:pPr>
        <w:pStyle w:val="ListeParagraf"/>
        <w:tabs>
          <w:tab w:val="left" w:pos="1045"/>
        </w:tabs>
        <w:ind w:left="0" w:right="824"/>
        <w:jc w:val="both"/>
        <w:rPr>
          <w:rFonts w:ascii="Times New Roman" w:hAnsi="Times New Roman"/>
          <w:sz w:val="24"/>
          <w:szCs w:val="24"/>
        </w:rPr>
      </w:pPr>
      <w:r w:rsidRPr="00A812FF">
        <w:rPr>
          <w:rFonts w:ascii="Times New Roman" w:hAnsi="Times New Roman"/>
          <w:sz w:val="24"/>
          <w:szCs w:val="24"/>
        </w:rPr>
        <w:t>g)Komisyon:</w:t>
      </w:r>
      <w:r w:rsidRPr="00A812FF">
        <w:rPr>
          <w:rFonts w:ascii="Times New Roman" w:hAnsi="Times New Roman"/>
          <w:spacing w:val="8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Belediye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Zabıta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Amirliği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bünyesinde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kurulan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Kayıp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ve Buluntu Eşya Komisyonunu,</w:t>
      </w:r>
    </w:p>
    <w:p w:rsidR="00A8287C" w:rsidRPr="00A812FF" w:rsidRDefault="00A8287C" w:rsidP="00A8287C">
      <w:pPr>
        <w:pStyle w:val="ListeParagraf"/>
        <w:tabs>
          <w:tab w:val="left" w:pos="1045"/>
        </w:tabs>
        <w:ind w:left="0" w:right="824"/>
        <w:jc w:val="both"/>
        <w:rPr>
          <w:rFonts w:ascii="Times New Roman" w:hAnsi="Times New Roman"/>
          <w:sz w:val="24"/>
          <w:szCs w:val="24"/>
        </w:rPr>
      </w:pPr>
      <w:r w:rsidRPr="00A812FF">
        <w:rPr>
          <w:rFonts w:ascii="Times New Roman" w:hAnsi="Times New Roman"/>
          <w:sz w:val="24"/>
          <w:szCs w:val="24"/>
        </w:rPr>
        <w:t>h)Komisyon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Sekretaryası: Zabıta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Amirliğinin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idari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iş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ve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işlemlerini</w:t>
      </w:r>
      <w:r w:rsidRPr="00A812F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yürütmekle görevli birimi,</w:t>
      </w:r>
    </w:p>
    <w:p w:rsidR="00A8287C" w:rsidRPr="00A812FF" w:rsidRDefault="00A8287C" w:rsidP="00A8287C">
      <w:pPr>
        <w:pStyle w:val="ListeParagraf"/>
        <w:tabs>
          <w:tab w:val="left" w:pos="1045"/>
        </w:tabs>
        <w:ind w:left="0" w:right="824"/>
        <w:jc w:val="both"/>
        <w:rPr>
          <w:rFonts w:ascii="Times New Roman" w:hAnsi="Times New Roman"/>
          <w:sz w:val="24"/>
          <w:szCs w:val="24"/>
        </w:rPr>
      </w:pPr>
      <w:r w:rsidRPr="00A812FF">
        <w:rPr>
          <w:rFonts w:ascii="Times New Roman" w:hAnsi="Times New Roman"/>
          <w:sz w:val="24"/>
          <w:szCs w:val="24"/>
        </w:rPr>
        <w:t>ı)Muhafaza</w:t>
      </w:r>
      <w:r w:rsidRPr="00A812F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Birimi:</w:t>
      </w:r>
      <w:r w:rsidRPr="00A812F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Zabıta</w:t>
      </w:r>
      <w:r w:rsidRPr="00A812F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Amirliği</w:t>
      </w:r>
      <w:r w:rsidRPr="00A812F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bünyesinde</w:t>
      </w:r>
      <w:r w:rsidRPr="00A812F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oluşturulan</w:t>
      </w:r>
      <w:r w:rsidRPr="00A812F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 xml:space="preserve">birimi, </w:t>
      </w:r>
    </w:p>
    <w:p w:rsidR="00A8287C" w:rsidRPr="00A812FF" w:rsidRDefault="00A8287C" w:rsidP="00A8287C">
      <w:pPr>
        <w:pStyle w:val="ListeParagraf"/>
        <w:tabs>
          <w:tab w:val="left" w:pos="1045"/>
        </w:tabs>
        <w:ind w:left="0" w:right="824"/>
        <w:jc w:val="both"/>
        <w:rPr>
          <w:rFonts w:ascii="Times New Roman" w:hAnsi="Times New Roman"/>
          <w:sz w:val="24"/>
          <w:szCs w:val="24"/>
        </w:rPr>
      </w:pPr>
      <w:r w:rsidRPr="00A812FF">
        <w:rPr>
          <w:rFonts w:ascii="Times New Roman" w:hAnsi="Times New Roman"/>
          <w:sz w:val="24"/>
          <w:szCs w:val="24"/>
        </w:rPr>
        <w:t>i)Zabıta</w:t>
      </w:r>
      <w:r w:rsidRPr="00A812F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Memuru:</w:t>
      </w:r>
      <w:r w:rsidRPr="00A812F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>Tüm</w:t>
      </w:r>
      <w:r w:rsidRPr="00A812FF">
        <w:rPr>
          <w:rFonts w:ascii="Times New Roman" w:hAnsi="Times New Roman"/>
          <w:spacing w:val="-7"/>
          <w:sz w:val="24"/>
          <w:szCs w:val="24"/>
        </w:rPr>
        <w:t xml:space="preserve"> zabıta </w:t>
      </w:r>
      <w:r w:rsidRPr="00A812FF">
        <w:rPr>
          <w:rFonts w:ascii="Times New Roman" w:hAnsi="Times New Roman"/>
          <w:sz w:val="24"/>
          <w:szCs w:val="24"/>
        </w:rPr>
        <w:t>unvanlarındaki</w:t>
      </w:r>
      <w:r w:rsidRPr="00A812F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812FF">
        <w:rPr>
          <w:rFonts w:ascii="Times New Roman" w:hAnsi="Times New Roman"/>
          <w:sz w:val="24"/>
          <w:szCs w:val="24"/>
        </w:rPr>
        <w:t xml:space="preserve">memur </w:t>
      </w:r>
      <w:r w:rsidRPr="00A812FF">
        <w:rPr>
          <w:rFonts w:ascii="Times New Roman" w:hAnsi="Times New Roman"/>
          <w:spacing w:val="-8"/>
          <w:sz w:val="24"/>
          <w:szCs w:val="24"/>
        </w:rPr>
        <w:t>p</w:t>
      </w:r>
      <w:r w:rsidRPr="00A812FF">
        <w:rPr>
          <w:rFonts w:ascii="Times New Roman" w:hAnsi="Times New Roman"/>
          <w:sz w:val="24"/>
          <w:szCs w:val="24"/>
        </w:rPr>
        <w:t xml:space="preserve">ersoneli, </w:t>
      </w:r>
    </w:p>
    <w:p w:rsidR="00A8287C" w:rsidRPr="00A812FF" w:rsidRDefault="00A8287C" w:rsidP="00A8287C">
      <w:pPr>
        <w:pStyle w:val="ListeParagraf"/>
        <w:tabs>
          <w:tab w:val="left" w:pos="1045"/>
        </w:tabs>
        <w:ind w:left="0" w:right="824"/>
        <w:jc w:val="both"/>
        <w:rPr>
          <w:rFonts w:ascii="Times New Roman" w:hAnsi="Times New Roman"/>
          <w:sz w:val="24"/>
          <w:szCs w:val="24"/>
        </w:rPr>
      </w:pPr>
      <w:proofErr w:type="gramStart"/>
      <w:r w:rsidRPr="00A812FF">
        <w:rPr>
          <w:rFonts w:ascii="Times New Roman" w:hAnsi="Times New Roman"/>
          <w:sz w:val="24"/>
          <w:szCs w:val="24"/>
        </w:rPr>
        <w:t>ifade</w:t>
      </w:r>
      <w:proofErr w:type="gramEnd"/>
      <w:r w:rsidRPr="00A812FF">
        <w:rPr>
          <w:rFonts w:ascii="Times New Roman" w:hAnsi="Times New Roman"/>
          <w:sz w:val="24"/>
          <w:szCs w:val="24"/>
        </w:rPr>
        <w:t xml:space="preserve"> eder.</w:t>
      </w:r>
    </w:p>
    <w:p w:rsidR="00A8287C" w:rsidRPr="00A812FF" w:rsidRDefault="00A8287C" w:rsidP="00A8287C">
      <w:pPr>
        <w:pStyle w:val="AltKonuBal"/>
        <w:rPr>
          <w:rFonts w:ascii="Times New Roman" w:hAnsi="Times New Roman" w:cs="Times New Roman"/>
          <w:b/>
        </w:rPr>
      </w:pPr>
      <w:r w:rsidRPr="00A812FF">
        <w:rPr>
          <w:rFonts w:ascii="Times New Roman" w:hAnsi="Times New Roman" w:cs="Times New Roman"/>
          <w:b/>
        </w:rPr>
        <w:t>İKİNCİ</w:t>
      </w:r>
      <w:r w:rsidRPr="00A812FF">
        <w:rPr>
          <w:rFonts w:ascii="Times New Roman" w:hAnsi="Times New Roman" w:cs="Times New Roman"/>
          <w:b/>
          <w:spacing w:val="-6"/>
        </w:rPr>
        <w:t xml:space="preserve"> </w:t>
      </w:r>
      <w:r w:rsidRPr="00A812FF">
        <w:rPr>
          <w:rFonts w:ascii="Times New Roman" w:hAnsi="Times New Roman" w:cs="Times New Roman"/>
          <w:b/>
          <w:spacing w:val="-2"/>
        </w:rPr>
        <w:t>BÖLÜM</w:t>
      </w:r>
    </w:p>
    <w:p w:rsidR="00A8287C" w:rsidRPr="00A812FF" w:rsidRDefault="00A8287C" w:rsidP="00A8287C">
      <w:pPr>
        <w:pStyle w:val="AltKonuBal"/>
        <w:rPr>
          <w:rFonts w:ascii="Times New Roman" w:hAnsi="Times New Roman" w:cs="Times New Roman"/>
          <w:b/>
        </w:rPr>
      </w:pPr>
      <w:r w:rsidRPr="00A812FF">
        <w:rPr>
          <w:rFonts w:ascii="Times New Roman" w:hAnsi="Times New Roman" w:cs="Times New Roman"/>
          <w:b/>
        </w:rPr>
        <w:t>Komisyon,</w:t>
      </w:r>
      <w:r w:rsidRPr="00A812FF">
        <w:rPr>
          <w:rFonts w:ascii="Times New Roman" w:hAnsi="Times New Roman" w:cs="Times New Roman"/>
          <w:b/>
          <w:spacing w:val="-8"/>
        </w:rPr>
        <w:t xml:space="preserve"> </w:t>
      </w:r>
      <w:r w:rsidRPr="00A812FF">
        <w:rPr>
          <w:rFonts w:ascii="Times New Roman" w:hAnsi="Times New Roman" w:cs="Times New Roman"/>
          <w:b/>
        </w:rPr>
        <w:t>Sekretarya</w:t>
      </w:r>
      <w:r w:rsidRPr="00A812FF">
        <w:rPr>
          <w:rFonts w:ascii="Times New Roman" w:hAnsi="Times New Roman" w:cs="Times New Roman"/>
          <w:b/>
          <w:spacing w:val="-5"/>
        </w:rPr>
        <w:t xml:space="preserve"> </w:t>
      </w:r>
      <w:r w:rsidRPr="00A812FF">
        <w:rPr>
          <w:rFonts w:ascii="Times New Roman" w:hAnsi="Times New Roman" w:cs="Times New Roman"/>
          <w:b/>
        </w:rPr>
        <w:t>ve</w:t>
      </w:r>
      <w:r w:rsidRPr="00A812FF">
        <w:rPr>
          <w:rFonts w:ascii="Times New Roman" w:hAnsi="Times New Roman" w:cs="Times New Roman"/>
          <w:b/>
          <w:spacing w:val="-9"/>
        </w:rPr>
        <w:t xml:space="preserve"> </w:t>
      </w:r>
      <w:r w:rsidRPr="00A812FF">
        <w:rPr>
          <w:rFonts w:ascii="Times New Roman" w:hAnsi="Times New Roman" w:cs="Times New Roman"/>
          <w:b/>
        </w:rPr>
        <w:t>Muhafaza</w:t>
      </w:r>
      <w:r w:rsidRPr="00A812FF">
        <w:rPr>
          <w:rFonts w:ascii="Times New Roman" w:hAnsi="Times New Roman" w:cs="Times New Roman"/>
          <w:b/>
          <w:spacing w:val="-8"/>
        </w:rPr>
        <w:t xml:space="preserve"> </w:t>
      </w:r>
      <w:r w:rsidRPr="00A812FF">
        <w:rPr>
          <w:rFonts w:ascii="Times New Roman" w:hAnsi="Times New Roman" w:cs="Times New Roman"/>
          <w:b/>
        </w:rPr>
        <w:t>Biriminin</w:t>
      </w:r>
      <w:r w:rsidRPr="00A812FF">
        <w:rPr>
          <w:rFonts w:ascii="Times New Roman" w:hAnsi="Times New Roman" w:cs="Times New Roman"/>
          <w:b/>
          <w:spacing w:val="-5"/>
        </w:rPr>
        <w:t xml:space="preserve"> </w:t>
      </w:r>
      <w:r w:rsidRPr="00A812FF">
        <w:rPr>
          <w:rFonts w:ascii="Times New Roman" w:hAnsi="Times New Roman" w:cs="Times New Roman"/>
          <w:b/>
        </w:rPr>
        <w:t xml:space="preserve">Oluşumu </w:t>
      </w:r>
    </w:p>
    <w:p w:rsidR="00A8287C" w:rsidRPr="00BB78EA" w:rsidRDefault="00A8287C" w:rsidP="00A8287C">
      <w:pPr>
        <w:pStyle w:val="Balk2"/>
        <w:ind w:right="565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      </w:t>
      </w:r>
      <w:r w:rsidRPr="00BB78EA">
        <w:rPr>
          <w:rFonts w:ascii="Times New Roman" w:hAnsi="Times New Roman" w:cs="Times New Roman"/>
          <w:i w:val="0"/>
          <w:sz w:val="24"/>
          <w:szCs w:val="24"/>
        </w:rPr>
        <w:t>Komisyon</w:t>
      </w:r>
    </w:p>
    <w:p w:rsidR="00A8287C" w:rsidRDefault="00A8287C" w:rsidP="00A8287C">
      <w:pPr>
        <w:pStyle w:val="GvdeMetni"/>
        <w:spacing w:line="271" w:lineRule="exact"/>
        <w:ind w:firstLine="444"/>
        <w:jc w:val="both"/>
        <w:rPr>
          <w:spacing w:val="-2"/>
        </w:rPr>
      </w:pPr>
      <w:r w:rsidRPr="00CB5F77">
        <w:rPr>
          <w:b/>
        </w:rPr>
        <w:t>MADDE</w:t>
      </w:r>
      <w:r w:rsidRPr="00CB5F77">
        <w:rPr>
          <w:b/>
          <w:spacing w:val="-3"/>
        </w:rPr>
        <w:t xml:space="preserve"> </w:t>
      </w:r>
      <w:r w:rsidRPr="00CB5F77">
        <w:rPr>
          <w:b/>
        </w:rPr>
        <w:t>5-</w:t>
      </w:r>
      <w:r w:rsidRPr="00CB5F77">
        <w:rPr>
          <w:b/>
          <w:spacing w:val="-2"/>
        </w:rPr>
        <w:t xml:space="preserve"> </w:t>
      </w:r>
      <w:r w:rsidRPr="00CB5F77">
        <w:t>(1)</w:t>
      </w:r>
      <w:r w:rsidRPr="00CB5F77">
        <w:rPr>
          <w:spacing w:val="-2"/>
        </w:rPr>
        <w:t xml:space="preserve"> </w:t>
      </w:r>
      <w:r w:rsidRPr="00CB5F77">
        <w:t>Komisyon;</w:t>
      </w:r>
      <w:r w:rsidRPr="00CB5F77">
        <w:rPr>
          <w:spacing w:val="-1"/>
        </w:rPr>
        <w:t xml:space="preserve"> </w:t>
      </w:r>
      <w:r w:rsidRPr="00CB5F77">
        <w:t>en</w:t>
      </w:r>
      <w:r w:rsidRPr="00CB5F77">
        <w:rPr>
          <w:spacing w:val="1"/>
        </w:rPr>
        <w:t xml:space="preserve"> </w:t>
      </w:r>
      <w:r w:rsidRPr="00CB5F77">
        <w:t>az</w:t>
      </w:r>
      <w:r w:rsidRPr="00CB5F77">
        <w:rPr>
          <w:spacing w:val="1"/>
        </w:rPr>
        <w:t xml:space="preserve"> </w:t>
      </w:r>
      <w:r w:rsidRPr="00CB5F77">
        <w:t>3</w:t>
      </w:r>
      <w:r w:rsidRPr="00CB5F77">
        <w:rPr>
          <w:spacing w:val="-1"/>
        </w:rPr>
        <w:t xml:space="preserve"> </w:t>
      </w:r>
      <w:r w:rsidRPr="00CB5F77">
        <w:t>(üç)</w:t>
      </w:r>
      <w:r w:rsidRPr="00CB5F77">
        <w:rPr>
          <w:spacing w:val="-2"/>
        </w:rPr>
        <w:t xml:space="preserve"> </w:t>
      </w:r>
      <w:r w:rsidRPr="00CB5F77">
        <w:t xml:space="preserve">kişiden </w:t>
      </w:r>
      <w:r w:rsidRPr="00CB5F77">
        <w:rPr>
          <w:spacing w:val="-2"/>
        </w:rPr>
        <w:t>oluşur.</w:t>
      </w:r>
    </w:p>
    <w:p w:rsidR="00A8287C" w:rsidRDefault="00A8287C" w:rsidP="00A8287C">
      <w:pPr>
        <w:pStyle w:val="GvdeMetni"/>
        <w:numPr>
          <w:ilvl w:val="0"/>
          <w:numId w:val="45"/>
        </w:numPr>
        <w:spacing w:line="271" w:lineRule="exact"/>
        <w:jc w:val="both"/>
      </w:pPr>
      <w:r w:rsidRPr="00BB78EA">
        <w:t>Komisyonun</w:t>
      </w:r>
      <w:r w:rsidRPr="00BB78EA">
        <w:rPr>
          <w:spacing w:val="80"/>
        </w:rPr>
        <w:t xml:space="preserve"> </w:t>
      </w:r>
      <w:r w:rsidRPr="00BB78EA">
        <w:t>üyeleri,</w:t>
      </w:r>
      <w:r w:rsidRPr="00BB78EA">
        <w:rPr>
          <w:spacing w:val="80"/>
        </w:rPr>
        <w:t xml:space="preserve"> </w:t>
      </w:r>
      <w:r w:rsidRPr="00BB78EA">
        <w:t>Zabıta</w:t>
      </w:r>
      <w:r w:rsidRPr="00BB78EA">
        <w:rPr>
          <w:spacing w:val="80"/>
        </w:rPr>
        <w:t xml:space="preserve"> </w:t>
      </w:r>
      <w:r w:rsidRPr="00BB78EA">
        <w:t>Amirinin</w:t>
      </w:r>
      <w:r w:rsidRPr="00BB78EA">
        <w:rPr>
          <w:spacing w:val="80"/>
        </w:rPr>
        <w:t xml:space="preserve"> </w:t>
      </w:r>
      <w:r w:rsidRPr="00BB78EA">
        <w:t>önerisi</w:t>
      </w:r>
      <w:r w:rsidRPr="00BB78EA">
        <w:rPr>
          <w:spacing w:val="80"/>
        </w:rPr>
        <w:t xml:space="preserve"> </w:t>
      </w:r>
      <w:r w:rsidRPr="00BB78EA">
        <w:t>üzerine</w:t>
      </w:r>
      <w:r w:rsidRPr="00BB78EA">
        <w:rPr>
          <w:spacing w:val="80"/>
        </w:rPr>
        <w:t xml:space="preserve"> </w:t>
      </w:r>
      <w:r w:rsidRPr="00BB78EA">
        <w:t>Belediye Başkanının onayı ile memurlar arasından belirlenir.</w:t>
      </w:r>
    </w:p>
    <w:p w:rsidR="00A8287C" w:rsidRPr="00BB78EA" w:rsidRDefault="00A8287C" w:rsidP="00A8287C">
      <w:pPr>
        <w:pStyle w:val="GvdeMetni"/>
        <w:widowControl w:val="0"/>
        <w:numPr>
          <w:ilvl w:val="0"/>
          <w:numId w:val="45"/>
        </w:numPr>
        <w:tabs>
          <w:tab w:val="left" w:pos="426"/>
        </w:tabs>
        <w:autoSpaceDE w:val="0"/>
        <w:autoSpaceDN w:val="0"/>
        <w:spacing w:before="1"/>
        <w:ind w:right="143"/>
        <w:jc w:val="both"/>
      </w:pPr>
      <w:r w:rsidRPr="00BB78EA">
        <w:t>Herhangi</w:t>
      </w:r>
      <w:r w:rsidRPr="00BB78EA">
        <w:rPr>
          <w:spacing w:val="40"/>
        </w:rPr>
        <w:t xml:space="preserve"> </w:t>
      </w:r>
      <w:r w:rsidRPr="00BB78EA">
        <w:t>bir</w:t>
      </w:r>
      <w:r w:rsidRPr="00BB78EA">
        <w:rPr>
          <w:spacing w:val="40"/>
        </w:rPr>
        <w:t xml:space="preserve"> </w:t>
      </w:r>
      <w:r w:rsidRPr="00BB78EA">
        <w:t>sebeple</w:t>
      </w:r>
      <w:r w:rsidRPr="00BB78EA">
        <w:rPr>
          <w:spacing w:val="40"/>
        </w:rPr>
        <w:t xml:space="preserve"> </w:t>
      </w:r>
      <w:r w:rsidRPr="00BB78EA">
        <w:t>boşalan</w:t>
      </w:r>
      <w:r w:rsidRPr="00BB78EA">
        <w:rPr>
          <w:spacing w:val="40"/>
        </w:rPr>
        <w:t xml:space="preserve"> </w:t>
      </w:r>
      <w:r w:rsidRPr="00BB78EA">
        <w:t>üyeliklere</w:t>
      </w:r>
      <w:r w:rsidRPr="00BB78EA">
        <w:rPr>
          <w:spacing w:val="40"/>
        </w:rPr>
        <w:t xml:space="preserve"> </w:t>
      </w:r>
      <w:r w:rsidRPr="00BB78EA">
        <w:t>Amirliğin</w:t>
      </w:r>
      <w:r w:rsidRPr="00BB78EA">
        <w:rPr>
          <w:spacing w:val="40"/>
        </w:rPr>
        <w:t xml:space="preserve"> </w:t>
      </w:r>
      <w:r w:rsidRPr="00BB78EA">
        <w:t>önerisi üzerine Belediye</w:t>
      </w:r>
      <w:r w:rsidRPr="00BB78EA">
        <w:rPr>
          <w:spacing w:val="40"/>
        </w:rPr>
        <w:t xml:space="preserve"> </w:t>
      </w:r>
      <w:r w:rsidRPr="00BB78EA">
        <w:t>Başkanının onayı ile görevlendirme yapılır.</w:t>
      </w:r>
    </w:p>
    <w:p w:rsidR="00A8287C" w:rsidRPr="00BB78EA" w:rsidRDefault="00A8287C" w:rsidP="00A8287C">
      <w:pPr>
        <w:pStyle w:val="Balk2"/>
        <w:spacing w:before="4"/>
        <w:ind w:firstLine="444"/>
        <w:jc w:val="both"/>
        <w:rPr>
          <w:rFonts w:ascii="Times New Roman" w:hAnsi="Times New Roman" w:cs="Times New Roman"/>
          <w:i w:val="0"/>
          <w:sz w:val="24"/>
          <w:szCs w:val="24"/>
        </w:rPr>
      </w:pPr>
      <w:proofErr w:type="spellStart"/>
      <w:r w:rsidRPr="00BB78EA">
        <w:rPr>
          <w:rFonts w:ascii="Times New Roman" w:hAnsi="Times New Roman" w:cs="Times New Roman"/>
          <w:i w:val="0"/>
          <w:sz w:val="24"/>
          <w:szCs w:val="24"/>
        </w:rPr>
        <w:t>Sekreterya</w:t>
      </w:r>
      <w:proofErr w:type="spellEnd"/>
    </w:p>
    <w:p w:rsidR="00A8287C" w:rsidRDefault="00A8287C" w:rsidP="00A8287C">
      <w:pPr>
        <w:pStyle w:val="GvdeMetni"/>
        <w:ind w:right="142" w:firstLine="444"/>
        <w:jc w:val="both"/>
      </w:pPr>
      <w:r w:rsidRPr="00CB5F77">
        <w:rPr>
          <w:b/>
        </w:rPr>
        <w:t xml:space="preserve">MADDE 6- </w:t>
      </w:r>
      <w:r w:rsidRPr="00CB5F77">
        <w:t xml:space="preserve">(1) Komisyonun sekretarya iş ve işlemleri, Zabıta </w:t>
      </w:r>
      <w:r>
        <w:t>Amirliğinin</w:t>
      </w:r>
      <w:r w:rsidRPr="00CB5F77">
        <w:t xml:space="preserve"> idari iş ve işlemlerini yürüten birim tarafından yerine getirilir.</w:t>
      </w:r>
    </w:p>
    <w:p w:rsidR="00A8287C" w:rsidRPr="00BB78EA" w:rsidRDefault="00A8287C" w:rsidP="00A8287C">
      <w:pPr>
        <w:pStyle w:val="Balk2"/>
        <w:spacing w:before="76"/>
        <w:ind w:firstLine="444"/>
        <w:rPr>
          <w:rFonts w:ascii="Times New Roman" w:hAnsi="Times New Roman" w:cs="Times New Roman"/>
          <w:i w:val="0"/>
          <w:sz w:val="24"/>
          <w:szCs w:val="24"/>
        </w:rPr>
      </w:pPr>
      <w:r w:rsidRPr="00BB78EA">
        <w:rPr>
          <w:rFonts w:ascii="Times New Roman" w:hAnsi="Times New Roman" w:cs="Times New Roman"/>
          <w:i w:val="0"/>
          <w:sz w:val="24"/>
          <w:szCs w:val="24"/>
        </w:rPr>
        <w:t>Muhafaza</w:t>
      </w:r>
      <w:r w:rsidRPr="00BB78EA">
        <w:rPr>
          <w:rFonts w:ascii="Times New Roman" w:hAnsi="Times New Roman" w:cs="Times New Roman"/>
          <w:i w:val="0"/>
          <w:spacing w:val="-1"/>
          <w:sz w:val="24"/>
          <w:szCs w:val="24"/>
        </w:rPr>
        <w:t xml:space="preserve"> </w:t>
      </w:r>
      <w:r w:rsidRPr="00BB78EA">
        <w:rPr>
          <w:rFonts w:ascii="Times New Roman" w:hAnsi="Times New Roman" w:cs="Times New Roman"/>
          <w:i w:val="0"/>
          <w:spacing w:val="-2"/>
          <w:sz w:val="24"/>
          <w:szCs w:val="24"/>
        </w:rPr>
        <w:t>birimi</w:t>
      </w:r>
    </w:p>
    <w:p w:rsidR="00A8287C" w:rsidRPr="00BB78EA" w:rsidRDefault="00A8287C" w:rsidP="00A8287C">
      <w:pPr>
        <w:pStyle w:val="GvdeMetni"/>
      </w:pPr>
      <w:r w:rsidRPr="00BB78EA">
        <w:rPr>
          <w:b/>
        </w:rPr>
        <w:t>MADDE</w:t>
      </w:r>
      <w:r w:rsidRPr="00BB78EA">
        <w:rPr>
          <w:b/>
          <w:spacing w:val="-7"/>
        </w:rPr>
        <w:t xml:space="preserve"> </w:t>
      </w:r>
      <w:r w:rsidRPr="00BB78EA">
        <w:rPr>
          <w:b/>
        </w:rPr>
        <w:t>7-</w:t>
      </w:r>
      <w:r w:rsidRPr="00BB78EA">
        <w:rPr>
          <w:b/>
          <w:spacing w:val="-8"/>
        </w:rPr>
        <w:t xml:space="preserve"> </w:t>
      </w:r>
      <w:r w:rsidRPr="00BB78EA">
        <w:t>(1)</w:t>
      </w:r>
      <w:r w:rsidRPr="00BB78EA">
        <w:rPr>
          <w:spacing w:val="-8"/>
        </w:rPr>
        <w:t xml:space="preserve"> </w:t>
      </w:r>
      <w:r w:rsidRPr="00BB78EA">
        <w:t>Kayıp</w:t>
      </w:r>
      <w:r w:rsidRPr="00BB78EA">
        <w:rPr>
          <w:spacing w:val="-6"/>
        </w:rPr>
        <w:t xml:space="preserve"> </w:t>
      </w:r>
      <w:r w:rsidRPr="00BB78EA">
        <w:t>ve</w:t>
      </w:r>
      <w:r w:rsidRPr="00BB78EA">
        <w:rPr>
          <w:spacing w:val="-6"/>
        </w:rPr>
        <w:t xml:space="preserve"> </w:t>
      </w:r>
      <w:r w:rsidRPr="00BB78EA">
        <w:t>buluntu</w:t>
      </w:r>
      <w:r w:rsidRPr="00BB78EA">
        <w:rPr>
          <w:spacing w:val="-7"/>
        </w:rPr>
        <w:t xml:space="preserve"> </w:t>
      </w:r>
      <w:r w:rsidRPr="00BB78EA">
        <w:t>eşyaların</w:t>
      </w:r>
      <w:r w:rsidRPr="00BB78EA">
        <w:rPr>
          <w:spacing w:val="-6"/>
        </w:rPr>
        <w:t xml:space="preserve"> </w:t>
      </w:r>
      <w:r w:rsidRPr="00BB78EA">
        <w:t>belirli</w:t>
      </w:r>
      <w:r w:rsidRPr="00BB78EA">
        <w:rPr>
          <w:spacing w:val="-7"/>
        </w:rPr>
        <w:t xml:space="preserve"> </w:t>
      </w:r>
      <w:r w:rsidRPr="00BB78EA">
        <w:t>sürelerle</w:t>
      </w:r>
      <w:r w:rsidRPr="00BB78EA">
        <w:rPr>
          <w:spacing w:val="-7"/>
        </w:rPr>
        <w:t xml:space="preserve"> </w:t>
      </w:r>
      <w:r w:rsidRPr="00BB78EA">
        <w:t>muhafazası,</w:t>
      </w:r>
      <w:r w:rsidRPr="00BB78EA">
        <w:rPr>
          <w:spacing w:val="-6"/>
        </w:rPr>
        <w:t xml:space="preserve"> </w:t>
      </w:r>
      <w:r w:rsidRPr="00BB78EA">
        <w:t>Zabıta</w:t>
      </w:r>
      <w:r w:rsidRPr="00BB78EA">
        <w:rPr>
          <w:spacing w:val="-8"/>
        </w:rPr>
        <w:t xml:space="preserve"> </w:t>
      </w:r>
      <w:r w:rsidRPr="00BB78EA">
        <w:t>Amiri tarafından belirlenecek olan Muhafaza Birimi tarafından sağlanır.</w:t>
      </w:r>
    </w:p>
    <w:p w:rsidR="00A8287C" w:rsidRPr="00BB78EA" w:rsidRDefault="00A8287C" w:rsidP="00A8287C">
      <w:pPr>
        <w:pStyle w:val="ListeParagraf"/>
        <w:widowControl w:val="0"/>
        <w:tabs>
          <w:tab w:val="left" w:pos="1186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/>
          <w:spacing w:val="-2"/>
          <w:sz w:val="24"/>
        </w:rPr>
      </w:pPr>
      <w:r w:rsidRPr="00BB78EA">
        <w:rPr>
          <w:rFonts w:ascii="Times New Roman" w:hAnsi="Times New Roman"/>
          <w:sz w:val="24"/>
        </w:rPr>
        <w:t>(2)Muhafaza</w:t>
      </w:r>
      <w:r w:rsidRPr="00BB78EA">
        <w:rPr>
          <w:rFonts w:ascii="Times New Roman" w:hAnsi="Times New Roman"/>
          <w:spacing w:val="-4"/>
          <w:sz w:val="24"/>
        </w:rPr>
        <w:t xml:space="preserve"> </w:t>
      </w:r>
      <w:r w:rsidRPr="00BB78EA">
        <w:rPr>
          <w:rFonts w:ascii="Times New Roman" w:hAnsi="Times New Roman"/>
          <w:sz w:val="24"/>
        </w:rPr>
        <w:t>birimi, zabıta</w:t>
      </w:r>
      <w:r w:rsidRPr="00BB78EA">
        <w:rPr>
          <w:rFonts w:ascii="Times New Roman" w:hAnsi="Times New Roman"/>
          <w:spacing w:val="-1"/>
          <w:sz w:val="24"/>
        </w:rPr>
        <w:t xml:space="preserve"> </w:t>
      </w:r>
      <w:r w:rsidRPr="00BB78EA">
        <w:rPr>
          <w:rFonts w:ascii="Times New Roman" w:hAnsi="Times New Roman"/>
          <w:sz w:val="24"/>
        </w:rPr>
        <w:t>memuru statüsünde</w:t>
      </w:r>
      <w:r w:rsidRPr="00BB78EA">
        <w:rPr>
          <w:rFonts w:ascii="Times New Roman" w:hAnsi="Times New Roman"/>
          <w:spacing w:val="-2"/>
          <w:sz w:val="24"/>
        </w:rPr>
        <w:t xml:space="preserve"> </w:t>
      </w:r>
      <w:r w:rsidRPr="00BB78EA">
        <w:rPr>
          <w:rFonts w:ascii="Times New Roman" w:hAnsi="Times New Roman"/>
          <w:sz w:val="24"/>
        </w:rPr>
        <w:t>en az 2 (iki)</w:t>
      </w:r>
      <w:r w:rsidRPr="00BB78EA">
        <w:rPr>
          <w:rFonts w:ascii="Times New Roman" w:hAnsi="Times New Roman"/>
          <w:spacing w:val="-2"/>
          <w:sz w:val="24"/>
        </w:rPr>
        <w:t xml:space="preserve"> </w:t>
      </w:r>
      <w:r w:rsidRPr="00BB78EA">
        <w:rPr>
          <w:rFonts w:ascii="Times New Roman" w:hAnsi="Times New Roman"/>
          <w:sz w:val="24"/>
        </w:rPr>
        <w:t xml:space="preserve">personelden </w:t>
      </w:r>
      <w:r w:rsidRPr="00BB78EA">
        <w:rPr>
          <w:rFonts w:ascii="Times New Roman" w:hAnsi="Times New Roman"/>
          <w:spacing w:val="-2"/>
          <w:sz w:val="24"/>
        </w:rPr>
        <w:t>oluşur.</w:t>
      </w:r>
    </w:p>
    <w:p w:rsidR="00A8287C" w:rsidRPr="00BB78EA" w:rsidRDefault="00A8287C" w:rsidP="00A8287C">
      <w:pPr>
        <w:pStyle w:val="ListeParagraf"/>
        <w:widowControl w:val="0"/>
        <w:tabs>
          <w:tab w:val="left" w:pos="1176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/>
          <w:sz w:val="24"/>
        </w:rPr>
      </w:pPr>
      <w:r w:rsidRPr="00BB78EA">
        <w:rPr>
          <w:rFonts w:ascii="Times New Roman" w:hAnsi="Times New Roman"/>
          <w:sz w:val="24"/>
        </w:rPr>
        <w:t>(3)Muhafaza</w:t>
      </w:r>
      <w:r w:rsidRPr="00BB78EA">
        <w:rPr>
          <w:rFonts w:ascii="Times New Roman" w:hAnsi="Times New Roman"/>
          <w:spacing w:val="-13"/>
          <w:sz w:val="24"/>
        </w:rPr>
        <w:t xml:space="preserve"> </w:t>
      </w:r>
      <w:r w:rsidRPr="00BB78EA">
        <w:rPr>
          <w:rFonts w:ascii="Times New Roman" w:hAnsi="Times New Roman"/>
          <w:sz w:val="24"/>
        </w:rPr>
        <w:t>biriminin</w:t>
      </w:r>
      <w:r w:rsidRPr="00BB78EA">
        <w:rPr>
          <w:rFonts w:ascii="Times New Roman" w:hAnsi="Times New Roman"/>
          <w:spacing w:val="-12"/>
          <w:sz w:val="24"/>
        </w:rPr>
        <w:t xml:space="preserve"> </w:t>
      </w:r>
      <w:r w:rsidRPr="00BB78EA">
        <w:rPr>
          <w:rFonts w:ascii="Times New Roman" w:hAnsi="Times New Roman"/>
          <w:sz w:val="24"/>
        </w:rPr>
        <w:t>iş</w:t>
      </w:r>
      <w:r w:rsidRPr="00BB78EA">
        <w:rPr>
          <w:rFonts w:ascii="Times New Roman" w:hAnsi="Times New Roman"/>
          <w:spacing w:val="-13"/>
          <w:sz w:val="24"/>
        </w:rPr>
        <w:t xml:space="preserve"> </w:t>
      </w:r>
      <w:r w:rsidRPr="00BB78EA">
        <w:rPr>
          <w:rFonts w:ascii="Times New Roman" w:hAnsi="Times New Roman"/>
          <w:sz w:val="24"/>
        </w:rPr>
        <w:t>ve</w:t>
      </w:r>
      <w:r w:rsidRPr="00BB78EA">
        <w:rPr>
          <w:rFonts w:ascii="Times New Roman" w:hAnsi="Times New Roman"/>
          <w:spacing w:val="-13"/>
          <w:sz w:val="24"/>
        </w:rPr>
        <w:t xml:space="preserve"> </w:t>
      </w:r>
      <w:r w:rsidRPr="00BB78EA">
        <w:rPr>
          <w:rFonts w:ascii="Times New Roman" w:hAnsi="Times New Roman"/>
          <w:sz w:val="24"/>
        </w:rPr>
        <w:t>işlemleri</w:t>
      </w:r>
      <w:r w:rsidRPr="00BB78EA">
        <w:rPr>
          <w:rFonts w:ascii="Times New Roman" w:hAnsi="Times New Roman"/>
          <w:spacing w:val="-12"/>
          <w:sz w:val="24"/>
        </w:rPr>
        <w:t xml:space="preserve"> </w:t>
      </w:r>
      <w:r w:rsidRPr="00BB78EA">
        <w:rPr>
          <w:rFonts w:ascii="Times New Roman" w:hAnsi="Times New Roman"/>
          <w:sz w:val="24"/>
        </w:rPr>
        <w:t>iki</w:t>
      </w:r>
      <w:r w:rsidRPr="00BB78EA">
        <w:rPr>
          <w:rFonts w:ascii="Times New Roman" w:hAnsi="Times New Roman"/>
          <w:spacing w:val="-12"/>
          <w:sz w:val="24"/>
        </w:rPr>
        <w:t xml:space="preserve"> </w:t>
      </w:r>
      <w:r w:rsidRPr="00BB78EA">
        <w:rPr>
          <w:rFonts w:ascii="Times New Roman" w:hAnsi="Times New Roman"/>
          <w:sz w:val="24"/>
        </w:rPr>
        <w:t>personelin</w:t>
      </w:r>
      <w:r w:rsidRPr="00BB78EA">
        <w:rPr>
          <w:rFonts w:ascii="Times New Roman" w:hAnsi="Times New Roman"/>
          <w:spacing w:val="-12"/>
          <w:sz w:val="24"/>
        </w:rPr>
        <w:t xml:space="preserve"> </w:t>
      </w:r>
      <w:r w:rsidRPr="00BB78EA">
        <w:rPr>
          <w:rFonts w:ascii="Times New Roman" w:hAnsi="Times New Roman"/>
          <w:sz w:val="24"/>
        </w:rPr>
        <w:t>müşterek</w:t>
      </w:r>
      <w:r w:rsidRPr="00BB78EA">
        <w:rPr>
          <w:rFonts w:ascii="Times New Roman" w:hAnsi="Times New Roman"/>
          <w:spacing w:val="-12"/>
          <w:sz w:val="24"/>
        </w:rPr>
        <w:t xml:space="preserve"> </w:t>
      </w:r>
      <w:r w:rsidRPr="00BB78EA">
        <w:rPr>
          <w:rFonts w:ascii="Times New Roman" w:hAnsi="Times New Roman"/>
          <w:sz w:val="24"/>
        </w:rPr>
        <w:t>imzasıyla</w:t>
      </w:r>
      <w:r w:rsidRPr="00BB78EA">
        <w:rPr>
          <w:rFonts w:ascii="Times New Roman" w:hAnsi="Times New Roman"/>
          <w:spacing w:val="-12"/>
          <w:sz w:val="24"/>
        </w:rPr>
        <w:t xml:space="preserve"> </w:t>
      </w:r>
      <w:r w:rsidRPr="00BB78EA">
        <w:rPr>
          <w:rFonts w:ascii="Times New Roman" w:hAnsi="Times New Roman"/>
          <w:spacing w:val="-2"/>
          <w:sz w:val="24"/>
        </w:rPr>
        <w:t>gerçekleştirilir.</w:t>
      </w:r>
    </w:p>
    <w:p w:rsidR="00A8287C" w:rsidRDefault="00A8287C" w:rsidP="00A8287C">
      <w:pPr>
        <w:pStyle w:val="GvdeMetni"/>
        <w:ind w:right="142"/>
        <w:jc w:val="both"/>
      </w:pPr>
    </w:p>
    <w:p w:rsidR="00A8287C" w:rsidRPr="00A812FF" w:rsidRDefault="00A8287C" w:rsidP="00A8287C">
      <w:pPr>
        <w:pStyle w:val="AltKonuBal"/>
        <w:rPr>
          <w:b/>
        </w:rPr>
      </w:pPr>
      <w:r w:rsidRPr="00A812FF">
        <w:rPr>
          <w:b/>
        </w:rPr>
        <w:t>ÜÇÜNCÜ</w:t>
      </w:r>
      <w:r w:rsidRPr="00A812FF">
        <w:rPr>
          <w:b/>
          <w:spacing w:val="-6"/>
        </w:rPr>
        <w:t xml:space="preserve"> </w:t>
      </w:r>
      <w:r w:rsidRPr="00A812FF">
        <w:rPr>
          <w:b/>
          <w:spacing w:val="-2"/>
        </w:rPr>
        <w:t>BÖLÜM</w:t>
      </w:r>
    </w:p>
    <w:p w:rsidR="00A8287C" w:rsidRPr="00A812FF" w:rsidRDefault="00A8287C" w:rsidP="00A8287C">
      <w:pPr>
        <w:pStyle w:val="AltKonuBal"/>
        <w:rPr>
          <w:rFonts w:ascii="Times New Roman" w:hAnsi="Times New Roman"/>
          <w:b/>
        </w:rPr>
      </w:pPr>
      <w:r w:rsidRPr="00A812FF">
        <w:rPr>
          <w:rFonts w:ascii="Times New Roman" w:hAnsi="Times New Roman"/>
          <w:b/>
        </w:rPr>
        <w:t>Kayıp</w:t>
      </w:r>
      <w:r w:rsidRPr="00A812FF">
        <w:rPr>
          <w:rFonts w:ascii="Times New Roman" w:hAnsi="Times New Roman"/>
          <w:b/>
          <w:spacing w:val="-5"/>
        </w:rPr>
        <w:t xml:space="preserve"> </w:t>
      </w:r>
      <w:r w:rsidRPr="00A812FF">
        <w:rPr>
          <w:rFonts w:ascii="Times New Roman" w:hAnsi="Times New Roman"/>
          <w:b/>
        </w:rPr>
        <w:t>ve</w:t>
      </w:r>
      <w:r w:rsidRPr="00A812FF">
        <w:rPr>
          <w:rFonts w:ascii="Times New Roman" w:hAnsi="Times New Roman"/>
          <w:b/>
          <w:spacing w:val="-7"/>
        </w:rPr>
        <w:t xml:space="preserve"> </w:t>
      </w:r>
      <w:r w:rsidRPr="00A812FF">
        <w:rPr>
          <w:rFonts w:ascii="Times New Roman" w:hAnsi="Times New Roman"/>
          <w:b/>
        </w:rPr>
        <w:t>Buluntu</w:t>
      </w:r>
      <w:r w:rsidRPr="00A812FF">
        <w:rPr>
          <w:rFonts w:ascii="Times New Roman" w:hAnsi="Times New Roman"/>
          <w:b/>
          <w:spacing w:val="-7"/>
        </w:rPr>
        <w:t xml:space="preserve"> </w:t>
      </w:r>
      <w:r w:rsidRPr="00A812FF">
        <w:rPr>
          <w:rFonts w:ascii="Times New Roman" w:hAnsi="Times New Roman"/>
          <w:b/>
        </w:rPr>
        <w:t>Eşya</w:t>
      </w:r>
      <w:r w:rsidRPr="00A812FF">
        <w:rPr>
          <w:rFonts w:ascii="Times New Roman" w:hAnsi="Times New Roman"/>
          <w:b/>
          <w:spacing w:val="-6"/>
        </w:rPr>
        <w:t xml:space="preserve"> </w:t>
      </w:r>
      <w:r w:rsidRPr="00A812FF">
        <w:rPr>
          <w:rFonts w:ascii="Times New Roman" w:hAnsi="Times New Roman"/>
          <w:b/>
        </w:rPr>
        <w:t>İş</w:t>
      </w:r>
      <w:r w:rsidRPr="00A812FF">
        <w:rPr>
          <w:rFonts w:ascii="Times New Roman" w:hAnsi="Times New Roman"/>
          <w:b/>
          <w:spacing w:val="-6"/>
        </w:rPr>
        <w:t xml:space="preserve"> </w:t>
      </w:r>
      <w:r w:rsidRPr="00A812FF">
        <w:rPr>
          <w:rFonts w:ascii="Times New Roman" w:hAnsi="Times New Roman"/>
          <w:b/>
        </w:rPr>
        <w:t>ve</w:t>
      </w:r>
      <w:r w:rsidRPr="00A812FF">
        <w:rPr>
          <w:rFonts w:ascii="Times New Roman" w:hAnsi="Times New Roman"/>
          <w:b/>
          <w:spacing w:val="-7"/>
        </w:rPr>
        <w:t xml:space="preserve"> </w:t>
      </w:r>
      <w:r w:rsidRPr="00A812FF">
        <w:rPr>
          <w:rFonts w:ascii="Times New Roman" w:hAnsi="Times New Roman"/>
          <w:b/>
        </w:rPr>
        <w:t xml:space="preserve">İşlemleri </w:t>
      </w:r>
    </w:p>
    <w:p w:rsidR="00A8287C" w:rsidRPr="00BB78EA" w:rsidRDefault="00A8287C" w:rsidP="00A8287C">
      <w:pPr>
        <w:pStyle w:val="Balk2"/>
        <w:ind w:right="2746" w:firstLine="708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BB78EA">
        <w:rPr>
          <w:rFonts w:ascii="Times New Roman" w:hAnsi="Times New Roman" w:cs="Times New Roman"/>
          <w:i w:val="0"/>
          <w:sz w:val="24"/>
          <w:szCs w:val="24"/>
        </w:rPr>
        <w:t>Kayıp ve buluntu eşyanın teslim alınması</w:t>
      </w:r>
    </w:p>
    <w:p w:rsidR="00A8287C" w:rsidRDefault="00A8287C" w:rsidP="00A8287C">
      <w:pPr>
        <w:pStyle w:val="GvdeMetni"/>
        <w:ind w:right="140" w:firstLine="708"/>
        <w:jc w:val="both"/>
      </w:pPr>
      <w:r w:rsidRPr="00BB78EA">
        <w:rPr>
          <w:b/>
        </w:rPr>
        <w:t xml:space="preserve">MADDE 8- </w:t>
      </w:r>
      <w:r w:rsidRPr="00BB78EA">
        <w:t>(1) Kamu hizmeti görülen Belediyeye ait hizmet alanlarında bulunarak denetim ve gözetim ile görevli olanlara teslim edilen kayıp ve buluntu eşya, Ek-1’de yer alan Kayıp ve Buluntu Eşya Tutanağı ile Muhafaza Birimine teslim edilir.</w:t>
      </w:r>
    </w:p>
    <w:p w:rsidR="00A8287C" w:rsidRDefault="00A8287C" w:rsidP="00A8287C">
      <w:pPr>
        <w:pStyle w:val="GvdeMetni"/>
        <w:ind w:right="140"/>
        <w:jc w:val="both"/>
      </w:pPr>
      <w:r>
        <w:t xml:space="preserve">(2) </w:t>
      </w:r>
      <w:r w:rsidRPr="00BB78EA">
        <w:t>İşbu tutanağın üç nüsha olarak eksiksiz şekilde düzenlenmesi ve ıslak imzalı bir nüshasının teslim eden kişiye verilmesi esastır.</w:t>
      </w:r>
    </w:p>
    <w:p w:rsidR="00A8287C" w:rsidRPr="00BB78EA" w:rsidRDefault="00A8287C" w:rsidP="00A8287C">
      <w:pPr>
        <w:pStyle w:val="GvdeMetni"/>
        <w:ind w:right="140"/>
        <w:jc w:val="both"/>
      </w:pPr>
      <w:r>
        <w:t xml:space="preserve">(3) </w:t>
      </w:r>
      <w:r w:rsidRPr="00BB78EA">
        <w:t>Buluntu</w:t>
      </w:r>
      <w:r w:rsidRPr="00BB78EA">
        <w:rPr>
          <w:spacing w:val="-2"/>
        </w:rPr>
        <w:t xml:space="preserve"> </w:t>
      </w:r>
      <w:r w:rsidRPr="00BB78EA">
        <w:t>Eşya</w:t>
      </w:r>
      <w:r w:rsidRPr="00BB78EA">
        <w:rPr>
          <w:spacing w:val="-1"/>
        </w:rPr>
        <w:t xml:space="preserve"> </w:t>
      </w:r>
      <w:r w:rsidRPr="00BB78EA">
        <w:t>Tutanağında</w:t>
      </w:r>
      <w:r w:rsidRPr="00BB78EA">
        <w:rPr>
          <w:spacing w:val="-3"/>
        </w:rPr>
        <w:t xml:space="preserve"> </w:t>
      </w:r>
      <w:r w:rsidRPr="00BB78EA">
        <w:t>ilgili</w:t>
      </w:r>
      <w:r w:rsidRPr="00BB78EA">
        <w:rPr>
          <w:spacing w:val="-2"/>
        </w:rPr>
        <w:t xml:space="preserve"> </w:t>
      </w:r>
      <w:r w:rsidRPr="00BB78EA">
        <w:t>eşyanın rengi,</w:t>
      </w:r>
      <w:r w:rsidRPr="00BB78EA">
        <w:rPr>
          <w:spacing w:val="-2"/>
        </w:rPr>
        <w:t xml:space="preserve"> </w:t>
      </w:r>
      <w:r w:rsidRPr="00BB78EA">
        <w:t>büyüklüğü,</w:t>
      </w:r>
      <w:r w:rsidRPr="00BB78EA">
        <w:rPr>
          <w:spacing w:val="-2"/>
        </w:rPr>
        <w:t xml:space="preserve"> </w:t>
      </w:r>
      <w:r w:rsidRPr="00BB78EA">
        <w:t>miktarı,</w:t>
      </w:r>
      <w:r w:rsidRPr="00BB78EA">
        <w:rPr>
          <w:spacing w:val="-2"/>
        </w:rPr>
        <w:t xml:space="preserve"> </w:t>
      </w:r>
      <w:r w:rsidRPr="00BB78EA">
        <w:t>şekli</w:t>
      </w:r>
      <w:r w:rsidRPr="00BB78EA">
        <w:rPr>
          <w:spacing w:val="-2"/>
        </w:rPr>
        <w:t xml:space="preserve"> </w:t>
      </w:r>
      <w:r w:rsidRPr="00BB78EA">
        <w:t>ve</w:t>
      </w:r>
      <w:r w:rsidRPr="00BB78EA">
        <w:rPr>
          <w:spacing w:val="-3"/>
        </w:rPr>
        <w:t xml:space="preserve"> </w:t>
      </w:r>
      <w:r w:rsidRPr="00BB78EA">
        <w:t>benzeri belirleyici özellikleri ile bulunduğu tarih ve yer, bulan kişinin kimlik ve iletişim bilgileri gibi detaylara da yer verilir.</w:t>
      </w:r>
    </w:p>
    <w:p w:rsidR="00A8287C" w:rsidRPr="00EA487B" w:rsidRDefault="00A8287C" w:rsidP="00A8287C">
      <w:pPr>
        <w:pStyle w:val="Balk2"/>
        <w:spacing w:before="1"/>
        <w:ind w:firstLine="708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EA487B">
        <w:rPr>
          <w:rFonts w:ascii="Times New Roman" w:hAnsi="Times New Roman" w:cs="Times New Roman"/>
          <w:i w:val="0"/>
          <w:sz w:val="24"/>
          <w:szCs w:val="24"/>
        </w:rPr>
        <w:t>Kayıp</w:t>
      </w:r>
      <w:r w:rsidRPr="00EA487B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EA487B">
        <w:rPr>
          <w:rFonts w:ascii="Times New Roman" w:hAnsi="Times New Roman" w:cs="Times New Roman"/>
          <w:i w:val="0"/>
          <w:sz w:val="24"/>
          <w:szCs w:val="24"/>
        </w:rPr>
        <w:t>ve</w:t>
      </w:r>
      <w:r w:rsidRPr="00EA487B">
        <w:rPr>
          <w:rFonts w:ascii="Times New Roman" w:hAnsi="Times New Roman" w:cs="Times New Roman"/>
          <w:i w:val="0"/>
          <w:spacing w:val="-3"/>
          <w:sz w:val="24"/>
          <w:szCs w:val="24"/>
        </w:rPr>
        <w:t xml:space="preserve"> </w:t>
      </w:r>
      <w:r w:rsidRPr="00EA487B">
        <w:rPr>
          <w:rFonts w:ascii="Times New Roman" w:hAnsi="Times New Roman" w:cs="Times New Roman"/>
          <w:i w:val="0"/>
          <w:sz w:val="24"/>
          <w:szCs w:val="24"/>
        </w:rPr>
        <w:t>buluntu</w:t>
      </w:r>
      <w:r w:rsidRPr="00EA487B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EA487B">
        <w:rPr>
          <w:rFonts w:ascii="Times New Roman" w:hAnsi="Times New Roman" w:cs="Times New Roman"/>
          <w:i w:val="0"/>
          <w:sz w:val="24"/>
          <w:szCs w:val="24"/>
        </w:rPr>
        <w:t>eşyanın</w:t>
      </w:r>
      <w:r w:rsidRPr="00EA487B">
        <w:rPr>
          <w:rFonts w:ascii="Times New Roman" w:hAnsi="Times New Roman" w:cs="Times New Roman"/>
          <w:i w:val="0"/>
          <w:spacing w:val="-1"/>
          <w:sz w:val="24"/>
          <w:szCs w:val="24"/>
        </w:rPr>
        <w:t xml:space="preserve"> </w:t>
      </w:r>
      <w:r w:rsidRPr="00EA487B">
        <w:rPr>
          <w:rFonts w:ascii="Times New Roman" w:hAnsi="Times New Roman" w:cs="Times New Roman"/>
          <w:i w:val="0"/>
          <w:sz w:val="24"/>
          <w:szCs w:val="24"/>
        </w:rPr>
        <w:t>sahibine</w:t>
      </w:r>
      <w:r w:rsidRPr="00EA487B">
        <w:rPr>
          <w:rFonts w:ascii="Times New Roman" w:hAnsi="Times New Roman" w:cs="Times New Roman"/>
          <w:i w:val="0"/>
          <w:spacing w:val="-3"/>
          <w:sz w:val="24"/>
          <w:szCs w:val="24"/>
        </w:rPr>
        <w:t xml:space="preserve"> </w:t>
      </w:r>
      <w:r w:rsidRPr="00EA487B">
        <w:rPr>
          <w:rFonts w:ascii="Times New Roman" w:hAnsi="Times New Roman" w:cs="Times New Roman"/>
          <w:i w:val="0"/>
          <w:sz w:val="24"/>
          <w:szCs w:val="24"/>
        </w:rPr>
        <w:t>teslim</w:t>
      </w:r>
      <w:r w:rsidRPr="00EA487B">
        <w:rPr>
          <w:rFonts w:ascii="Times New Roman" w:hAnsi="Times New Roman" w:cs="Times New Roman"/>
          <w:i w:val="0"/>
          <w:spacing w:val="-5"/>
          <w:sz w:val="24"/>
          <w:szCs w:val="24"/>
        </w:rPr>
        <w:t xml:space="preserve"> </w:t>
      </w:r>
      <w:r w:rsidRPr="00EA487B">
        <w:rPr>
          <w:rFonts w:ascii="Times New Roman" w:hAnsi="Times New Roman" w:cs="Times New Roman"/>
          <w:i w:val="0"/>
          <w:spacing w:val="-2"/>
          <w:sz w:val="24"/>
          <w:szCs w:val="24"/>
        </w:rPr>
        <w:t>edilmesi</w:t>
      </w:r>
    </w:p>
    <w:p w:rsidR="00A8287C" w:rsidRPr="00EA487B" w:rsidRDefault="00A8287C" w:rsidP="00A8287C">
      <w:pPr>
        <w:pStyle w:val="GvdeMetni"/>
        <w:ind w:right="140" w:firstLine="708"/>
        <w:jc w:val="both"/>
      </w:pPr>
      <w:r w:rsidRPr="00EA487B">
        <w:rPr>
          <w:b/>
        </w:rPr>
        <w:t>MADDE</w:t>
      </w:r>
      <w:r w:rsidRPr="00EA487B">
        <w:rPr>
          <w:b/>
          <w:spacing w:val="-5"/>
        </w:rPr>
        <w:t xml:space="preserve"> </w:t>
      </w:r>
      <w:r w:rsidRPr="00EA487B">
        <w:rPr>
          <w:b/>
        </w:rPr>
        <w:t>9-</w:t>
      </w:r>
      <w:r w:rsidRPr="00EA487B">
        <w:rPr>
          <w:b/>
          <w:spacing w:val="-6"/>
        </w:rPr>
        <w:t xml:space="preserve"> </w:t>
      </w:r>
      <w:r w:rsidRPr="00EA487B">
        <w:t>(1)</w:t>
      </w:r>
      <w:r w:rsidRPr="00EA487B">
        <w:rPr>
          <w:spacing w:val="-5"/>
        </w:rPr>
        <w:t xml:space="preserve"> </w:t>
      </w:r>
      <w:r w:rsidRPr="00EA487B">
        <w:t>İşbu</w:t>
      </w:r>
      <w:r w:rsidRPr="00EA487B">
        <w:rPr>
          <w:spacing w:val="-1"/>
        </w:rPr>
        <w:t xml:space="preserve"> </w:t>
      </w:r>
      <w:r w:rsidRPr="00EA487B">
        <w:t>yönetmelikte</w:t>
      </w:r>
      <w:r w:rsidRPr="00EA487B">
        <w:rPr>
          <w:spacing w:val="-5"/>
        </w:rPr>
        <w:t xml:space="preserve"> </w:t>
      </w:r>
      <w:r w:rsidRPr="00EA487B">
        <w:t>belirlenen</w:t>
      </w:r>
      <w:r w:rsidRPr="00EA487B">
        <w:rPr>
          <w:spacing w:val="-5"/>
        </w:rPr>
        <w:t xml:space="preserve"> </w:t>
      </w:r>
      <w:proofErr w:type="gramStart"/>
      <w:r w:rsidRPr="00EA487B">
        <w:t>periyotlarda</w:t>
      </w:r>
      <w:proofErr w:type="gramEnd"/>
      <w:r w:rsidRPr="00EA487B">
        <w:rPr>
          <w:spacing w:val="-4"/>
        </w:rPr>
        <w:t xml:space="preserve"> </w:t>
      </w:r>
      <w:r w:rsidRPr="00EA487B">
        <w:t>Belediyeye ya</w:t>
      </w:r>
      <w:r w:rsidRPr="00EA487B">
        <w:rPr>
          <w:spacing w:val="-6"/>
        </w:rPr>
        <w:t xml:space="preserve"> </w:t>
      </w:r>
      <w:r w:rsidRPr="00EA487B">
        <w:t>da</w:t>
      </w:r>
      <w:r w:rsidRPr="00EA487B">
        <w:rPr>
          <w:spacing w:val="-6"/>
        </w:rPr>
        <w:t xml:space="preserve"> </w:t>
      </w:r>
      <w:r w:rsidRPr="00EA487B">
        <w:t>Amirliğe başvuran kişiye, buluntu eşyanın sahibi olduğunun tespiti bakımından eşya gösterilmeksizin belirleyici özellikleri, kaybolduğu yer ve tarih, diğer tanımlayıcı nitelikleri sorulur ve kendisinden bu açıklamalarını içeren bir dilekçe alınır.</w:t>
      </w:r>
    </w:p>
    <w:p w:rsidR="00A8287C" w:rsidRPr="00EA487B" w:rsidRDefault="00A8287C" w:rsidP="00A8287C">
      <w:pPr>
        <w:pStyle w:val="ListeParagraf"/>
        <w:widowControl w:val="0"/>
        <w:numPr>
          <w:ilvl w:val="0"/>
          <w:numId w:val="44"/>
        </w:numPr>
        <w:tabs>
          <w:tab w:val="left" w:pos="1298"/>
        </w:tabs>
        <w:autoSpaceDE w:val="0"/>
        <w:autoSpaceDN w:val="0"/>
        <w:spacing w:after="0" w:line="240" w:lineRule="auto"/>
        <w:ind w:right="141" w:firstLine="707"/>
        <w:contextualSpacing w:val="0"/>
        <w:jc w:val="both"/>
        <w:rPr>
          <w:rFonts w:ascii="Times New Roman" w:hAnsi="Times New Roman"/>
          <w:sz w:val="24"/>
        </w:rPr>
      </w:pPr>
      <w:r w:rsidRPr="00EA487B">
        <w:rPr>
          <w:rFonts w:ascii="Times New Roman" w:hAnsi="Times New Roman"/>
          <w:sz w:val="24"/>
        </w:rPr>
        <w:t xml:space="preserve">Dilekçe, başvuran kişinin buluntu eşyanın sahibi olup olmadığının tespiti bakımından </w:t>
      </w:r>
      <w:r w:rsidRPr="00EA487B">
        <w:rPr>
          <w:rFonts w:ascii="Times New Roman" w:hAnsi="Times New Roman"/>
          <w:sz w:val="24"/>
        </w:rPr>
        <w:lastRenderedPageBreak/>
        <w:t>Komisyona gönderilir ve Komisyon kararıyla buluntu eşyanın sahibi olduğunun tespit edilmesi halinde buluntu eşya, kimlik ve iletişim bilgileri alınmak ve varsa bakım ve gözetim</w:t>
      </w:r>
      <w:r w:rsidRPr="00EA487B">
        <w:rPr>
          <w:rFonts w:ascii="Times New Roman" w:hAnsi="Times New Roman"/>
          <w:spacing w:val="-3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masrafları</w:t>
      </w:r>
      <w:r w:rsidRPr="00EA487B">
        <w:rPr>
          <w:rFonts w:ascii="Times New Roman" w:hAnsi="Times New Roman"/>
          <w:spacing w:val="-3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tahsil edilmek</w:t>
      </w:r>
      <w:r w:rsidRPr="00EA487B">
        <w:rPr>
          <w:rFonts w:ascii="Times New Roman" w:hAnsi="Times New Roman"/>
          <w:spacing w:val="-3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kaydıyla</w:t>
      </w:r>
      <w:r w:rsidRPr="00EA487B">
        <w:rPr>
          <w:rFonts w:ascii="Times New Roman" w:hAnsi="Times New Roman"/>
          <w:spacing w:val="-1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imza</w:t>
      </w:r>
      <w:r w:rsidRPr="00EA487B">
        <w:rPr>
          <w:rFonts w:ascii="Times New Roman" w:hAnsi="Times New Roman"/>
          <w:spacing w:val="-4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karşılığında bu</w:t>
      </w:r>
      <w:r w:rsidRPr="00EA487B">
        <w:rPr>
          <w:rFonts w:ascii="Times New Roman" w:hAnsi="Times New Roman"/>
          <w:spacing w:val="-3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kişiye</w:t>
      </w:r>
      <w:r w:rsidRPr="00EA487B">
        <w:rPr>
          <w:rFonts w:ascii="Times New Roman" w:hAnsi="Times New Roman"/>
          <w:spacing w:val="-1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teslim</w:t>
      </w:r>
      <w:r w:rsidRPr="00EA487B">
        <w:rPr>
          <w:rFonts w:ascii="Times New Roman" w:hAnsi="Times New Roman"/>
          <w:spacing w:val="-3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edilir. Bu</w:t>
      </w:r>
      <w:r w:rsidRPr="00EA487B">
        <w:rPr>
          <w:rFonts w:ascii="Times New Roman" w:hAnsi="Times New Roman"/>
          <w:spacing w:val="-3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durum için ayrıca tutanak düzenlenmez, bu işlem ilgili kayıp ve buluntu eşyaya ait Buluntu Eşya Tutanağının “İşlem Sonucu” kısmında kayıt altına alınır.</w:t>
      </w:r>
    </w:p>
    <w:p w:rsidR="00A8287C" w:rsidRPr="00EA487B" w:rsidRDefault="00A8287C" w:rsidP="00A8287C">
      <w:pPr>
        <w:pStyle w:val="ListeParagraf"/>
        <w:widowControl w:val="0"/>
        <w:numPr>
          <w:ilvl w:val="0"/>
          <w:numId w:val="44"/>
        </w:numPr>
        <w:tabs>
          <w:tab w:val="left" w:pos="1206"/>
        </w:tabs>
        <w:autoSpaceDE w:val="0"/>
        <w:autoSpaceDN w:val="0"/>
        <w:spacing w:after="0" w:line="240" w:lineRule="auto"/>
        <w:ind w:right="146" w:firstLine="707"/>
        <w:contextualSpacing w:val="0"/>
        <w:jc w:val="both"/>
        <w:rPr>
          <w:rFonts w:ascii="Times New Roman" w:hAnsi="Times New Roman"/>
          <w:sz w:val="24"/>
        </w:rPr>
      </w:pPr>
      <w:r w:rsidRPr="00EA487B">
        <w:rPr>
          <w:rFonts w:ascii="Times New Roman" w:hAnsi="Times New Roman"/>
          <w:sz w:val="24"/>
        </w:rPr>
        <w:t>Herhangi bir nedenle buluntu eşyayı teslim almaya kendisi ya da yasal temsilcisi gelmeyen kişilere teslim işlemi gerçekleştirilmez.</w:t>
      </w:r>
    </w:p>
    <w:p w:rsidR="00A8287C" w:rsidRDefault="00A8287C" w:rsidP="00A8287C">
      <w:pPr>
        <w:pStyle w:val="ListeParagraf"/>
        <w:widowControl w:val="0"/>
        <w:numPr>
          <w:ilvl w:val="0"/>
          <w:numId w:val="44"/>
        </w:numPr>
        <w:tabs>
          <w:tab w:val="left" w:pos="1178"/>
        </w:tabs>
        <w:autoSpaceDE w:val="0"/>
        <w:autoSpaceDN w:val="0"/>
        <w:spacing w:after="0" w:line="240" w:lineRule="auto"/>
        <w:ind w:right="144" w:firstLine="707"/>
        <w:contextualSpacing w:val="0"/>
        <w:jc w:val="both"/>
        <w:rPr>
          <w:rFonts w:ascii="Times New Roman" w:hAnsi="Times New Roman"/>
          <w:sz w:val="24"/>
        </w:rPr>
      </w:pPr>
      <w:r w:rsidRPr="00EA487B">
        <w:rPr>
          <w:rFonts w:ascii="Times New Roman" w:hAnsi="Times New Roman"/>
          <w:sz w:val="24"/>
        </w:rPr>
        <w:t>Bu</w:t>
      </w:r>
      <w:r w:rsidRPr="00EA487B">
        <w:rPr>
          <w:rFonts w:ascii="Times New Roman" w:hAnsi="Times New Roman"/>
          <w:spacing w:val="-10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esaslara</w:t>
      </w:r>
      <w:r w:rsidRPr="00EA487B">
        <w:rPr>
          <w:rFonts w:ascii="Times New Roman" w:hAnsi="Times New Roman"/>
          <w:spacing w:val="-11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göre</w:t>
      </w:r>
      <w:r w:rsidRPr="00EA487B">
        <w:rPr>
          <w:rFonts w:ascii="Times New Roman" w:hAnsi="Times New Roman"/>
          <w:spacing w:val="-14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işlem</w:t>
      </w:r>
      <w:r w:rsidRPr="00EA487B">
        <w:rPr>
          <w:rFonts w:ascii="Times New Roman" w:hAnsi="Times New Roman"/>
          <w:spacing w:val="-10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yapılmaması</w:t>
      </w:r>
      <w:r w:rsidRPr="00EA487B">
        <w:rPr>
          <w:rFonts w:ascii="Times New Roman" w:hAnsi="Times New Roman"/>
          <w:spacing w:val="-12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nedeniyle</w:t>
      </w:r>
      <w:r w:rsidRPr="00EA487B">
        <w:rPr>
          <w:rFonts w:ascii="Times New Roman" w:hAnsi="Times New Roman"/>
          <w:spacing w:val="-11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meydana</w:t>
      </w:r>
      <w:r w:rsidRPr="00EA487B">
        <w:rPr>
          <w:rFonts w:ascii="Times New Roman" w:hAnsi="Times New Roman"/>
          <w:spacing w:val="-11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gelecek</w:t>
      </w:r>
      <w:r w:rsidRPr="00EA487B">
        <w:rPr>
          <w:rFonts w:ascii="Times New Roman" w:hAnsi="Times New Roman"/>
          <w:spacing w:val="-13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zararlar</w:t>
      </w:r>
      <w:r w:rsidRPr="00EA487B">
        <w:rPr>
          <w:rFonts w:ascii="Times New Roman" w:hAnsi="Times New Roman"/>
          <w:spacing w:val="-13"/>
          <w:sz w:val="24"/>
        </w:rPr>
        <w:t xml:space="preserve"> </w:t>
      </w:r>
      <w:r w:rsidRPr="00EA487B">
        <w:rPr>
          <w:rFonts w:ascii="Times New Roman" w:hAnsi="Times New Roman"/>
          <w:sz w:val="24"/>
        </w:rPr>
        <w:t>ilgilisinden tahsil edilir.</w:t>
      </w:r>
    </w:p>
    <w:p w:rsidR="00A8287C" w:rsidRPr="00EA487B" w:rsidRDefault="00A8287C" w:rsidP="00A8287C">
      <w:pPr>
        <w:pStyle w:val="Balk2"/>
        <w:spacing w:before="3"/>
        <w:ind w:firstLine="708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EA487B">
        <w:rPr>
          <w:rFonts w:ascii="Times New Roman" w:hAnsi="Times New Roman" w:cs="Times New Roman"/>
          <w:i w:val="0"/>
          <w:sz w:val="24"/>
          <w:szCs w:val="24"/>
        </w:rPr>
        <w:t>Sahibi</w:t>
      </w:r>
      <w:r w:rsidRPr="00EA487B">
        <w:rPr>
          <w:rFonts w:ascii="Times New Roman" w:hAnsi="Times New Roman" w:cs="Times New Roman"/>
          <w:i w:val="0"/>
          <w:spacing w:val="-5"/>
          <w:sz w:val="24"/>
          <w:szCs w:val="24"/>
        </w:rPr>
        <w:t xml:space="preserve"> </w:t>
      </w:r>
      <w:r w:rsidRPr="00EA487B">
        <w:rPr>
          <w:rFonts w:ascii="Times New Roman" w:hAnsi="Times New Roman" w:cs="Times New Roman"/>
          <w:i w:val="0"/>
          <w:sz w:val="24"/>
          <w:szCs w:val="24"/>
        </w:rPr>
        <w:t>belirlenemeyen kayıp</w:t>
      </w:r>
      <w:r w:rsidRPr="00EA487B">
        <w:rPr>
          <w:rFonts w:ascii="Times New Roman" w:hAnsi="Times New Roman" w:cs="Times New Roman"/>
          <w:i w:val="0"/>
          <w:spacing w:val="-1"/>
          <w:sz w:val="24"/>
          <w:szCs w:val="24"/>
        </w:rPr>
        <w:t xml:space="preserve"> </w:t>
      </w:r>
      <w:r w:rsidRPr="00EA487B">
        <w:rPr>
          <w:rFonts w:ascii="Times New Roman" w:hAnsi="Times New Roman" w:cs="Times New Roman"/>
          <w:i w:val="0"/>
          <w:sz w:val="24"/>
          <w:szCs w:val="24"/>
        </w:rPr>
        <w:t>ve</w:t>
      </w:r>
      <w:r w:rsidRPr="00EA487B">
        <w:rPr>
          <w:rFonts w:ascii="Times New Roman" w:hAnsi="Times New Roman" w:cs="Times New Roman"/>
          <w:i w:val="0"/>
          <w:spacing w:val="-4"/>
          <w:sz w:val="24"/>
          <w:szCs w:val="24"/>
        </w:rPr>
        <w:t xml:space="preserve"> </w:t>
      </w:r>
      <w:r w:rsidRPr="00EA487B">
        <w:rPr>
          <w:rFonts w:ascii="Times New Roman" w:hAnsi="Times New Roman" w:cs="Times New Roman"/>
          <w:i w:val="0"/>
          <w:sz w:val="24"/>
          <w:szCs w:val="24"/>
        </w:rPr>
        <w:t>buluntu</w:t>
      </w:r>
      <w:r w:rsidRPr="00EA487B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EA487B">
        <w:rPr>
          <w:rFonts w:ascii="Times New Roman" w:hAnsi="Times New Roman" w:cs="Times New Roman"/>
          <w:i w:val="0"/>
          <w:sz w:val="24"/>
          <w:szCs w:val="24"/>
        </w:rPr>
        <w:t>eşyalara</w:t>
      </w:r>
      <w:r w:rsidRPr="00EA487B">
        <w:rPr>
          <w:rFonts w:ascii="Times New Roman" w:hAnsi="Times New Roman" w:cs="Times New Roman"/>
          <w:i w:val="0"/>
          <w:spacing w:val="-2"/>
          <w:sz w:val="24"/>
          <w:szCs w:val="24"/>
        </w:rPr>
        <w:t xml:space="preserve"> </w:t>
      </w:r>
      <w:r w:rsidRPr="00EA487B">
        <w:rPr>
          <w:rFonts w:ascii="Times New Roman" w:hAnsi="Times New Roman" w:cs="Times New Roman"/>
          <w:i w:val="0"/>
          <w:sz w:val="24"/>
          <w:szCs w:val="24"/>
        </w:rPr>
        <w:t>ait</w:t>
      </w:r>
      <w:r w:rsidRPr="00EA487B">
        <w:rPr>
          <w:rFonts w:ascii="Times New Roman" w:hAnsi="Times New Roman" w:cs="Times New Roman"/>
          <w:i w:val="0"/>
          <w:spacing w:val="-3"/>
          <w:sz w:val="24"/>
          <w:szCs w:val="24"/>
        </w:rPr>
        <w:t xml:space="preserve"> </w:t>
      </w:r>
      <w:r w:rsidRPr="00EA487B">
        <w:rPr>
          <w:rFonts w:ascii="Times New Roman" w:hAnsi="Times New Roman" w:cs="Times New Roman"/>
          <w:i w:val="0"/>
          <w:spacing w:val="-2"/>
          <w:sz w:val="24"/>
          <w:szCs w:val="24"/>
        </w:rPr>
        <w:t>işlemler</w:t>
      </w:r>
    </w:p>
    <w:p w:rsidR="00A8287C" w:rsidRDefault="00A8287C" w:rsidP="00A8287C">
      <w:pPr>
        <w:pStyle w:val="GvdeMetni"/>
        <w:ind w:right="143" w:firstLine="708"/>
        <w:jc w:val="both"/>
      </w:pPr>
      <w:r w:rsidRPr="00EA487B">
        <w:rPr>
          <w:b/>
        </w:rPr>
        <w:t xml:space="preserve">MADDE 10- </w:t>
      </w:r>
      <w:r w:rsidRPr="00EA487B">
        <w:t>(1) Muhafaza Birimi, teslim aldığı kayıp ve buluntu eşyayı, uygun koşullarda muhafaza altına alır ve özenle korur. Korunması aşırı gideri gerektirir veya çabuk bozulabilir</w:t>
      </w:r>
      <w:r w:rsidRPr="00EA487B">
        <w:rPr>
          <w:spacing w:val="-3"/>
        </w:rPr>
        <w:t xml:space="preserve"> </w:t>
      </w:r>
      <w:r w:rsidRPr="00EA487B">
        <w:t>bir</w:t>
      </w:r>
      <w:r w:rsidRPr="00EA487B">
        <w:rPr>
          <w:spacing w:val="-4"/>
        </w:rPr>
        <w:t xml:space="preserve"> </w:t>
      </w:r>
      <w:r w:rsidRPr="00EA487B">
        <w:t>nitelik</w:t>
      </w:r>
      <w:r w:rsidRPr="00EA487B">
        <w:rPr>
          <w:spacing w:val="-3"/>
        </w:rPr>
        <w:t xml:space="preserve"> </w:t>
      </w:r>
      <w:r w:rsidRPr="00EA487B">
        <w:t>taşır ya</w:t>
      </w:r>
      <w:r w:rsidRPr="00EA487B">
        <w:rPr>
          <w:spacing w:val="-3"/>
        </w:rPr>
        <w:t xml:space="preserve"> </w:t>
      </w:r>
      <w:r w:rsidRPr="00EA487B">
        <w:t>da</w:t>
      </w:r>
      <w:r w:rsidRPr="00EA487B">
        <w:rPr>
          <w:spacing w:val="-4"/>
        </w:rPr>
        <w:t xml:space="preserve"> </w:t>
      </w:r>
      <w:r w:rsidRPr="00EA487B">
        <w:t>kolluk</w:t>
      </w:r>
      <w:r w:rsidRPr="00EA487B">
        <w:rPr>
          <w:spacing w:val="-3"/>
        </w:rPr>
        <w:t xml:space="preserve"> </w:t>
      </w:r>
      <w:r w:rsidRPr="00EA487B">
        <w:t>kuvvetleri</w:t>
      </w:r>
      <w:r w:rsidRPr="00EA487B">
        <w:rPr>
          <w:spacing w:val="-2"/>
        </w:rPr>
        <w:t xml:space="preserve"> </w:t>
      </w:r>
      <w:r w:rsidRPr="00EA487B">
        <w:t>veya</w:t>
      </w:r>
      <w:r w:rsidRPr="00EA487B">
        <w:rPr>
          <w:spacing w:val="-2"/>
        </w:rPr>
        <w:t xml:space="preserve"> </w:t>
      </w:r>
      <w:r w:rsidRPr="00EA487B">
        <w:t>kamu</w:t>
      </w:r>
      <w:r w:rsidRPr="00EA487B">
        <w:rPr>
          <w:spacing w:val="-3"/>
        </w:rPr>
        <w:t xml:space="preserve"> </w:t>
      </w:r>
      <w:r w:rsidRPr="00EA487B">
        <w:t>kurumu</w:t>
      </w:r>
      <w:r w:rsidRPr="00EA487B">
        <w:rPr>
          <w:spacing w:val="-3"/>
        </w:rPr>
        <w:t xml:space="preserve"> </w:t>
      </w:r>
      <w:r w:rsidRPr="00EA487B">
        <w:t>tarafından</w:t>
      </w:r>
      <w:r w:rsidRPr="00EA487B">
        <w:rPr>
          <w:spacing w:val="-3"/>
        </w:rPr>
        <w:t xml:space="preserve"> </w:t>
      </w:r>
      <w:r w:rsidRPr="00EA487B">
        <w:t>2</w:t>
      </w:r>
      <w:r w:rsidRPr="00EA487B">
        <w:rPr>
          <w:spacing w:val="-3"/>
        </w:rPr>
        <w:t xml:space="preserve"> </w:t>
      </w:r>
      <w:r w:rsidRPr="00EA487B">
        <w:t>(iki) yıldan fazla saklanmış olursa, bulunan şey satılabilir. Satış, gerektiğinde önceden ilân edilerek açık artırma yoluyla yapılır. Satış bedeli, bulunan şeyin yerine geçer. Bu durum için ayrıca</w:t>
      </w:r>
      <w:r w:rsidRPr="00EA487B">
        <w:rPr>
          <w:spacing w:val="-1"/>
        </w:rPr>
        <w:t xml:space="preserve"> </w:t>
      </w:r>
      <w:r w:rsidRPr="00EA487B">
        <w:t>tutanak düzenlenmez, bu işlem ilgili kayıp ve buluntu eşyaya ait Buluntu Eşya Tutanağının “İşlem Sonucu” kısmında kayıt altına alınır.</w:t>
      </w:r>
    </w:p>
    <w:p w:rsidR="00A8287C" w:rsidRDefault="00A8287C" w:rsidP="00A8287C">
      <w:pPr>
        <w:pStyle w:val="GvdeMetni"/>
        <w:ind w:right="143"/>
        <w:jc w:val="both"/>
      </w:pPr>
    </w:p>
    <w:p w:rsidR="00A8287C" w:rsidRDefault="00A8287C" w:rsidP="00A8287C">
      <w:pPr>
        <w:pStyle w:val="GvdeMetni"/>
        <w:tabs>
          <w:tab w:val="left" w:pos="284"/>
        </w:tabs>
        <w:ind w:right="143"/>
        <w:jc w:val="both"/>
      </w:pPr>
      <w:r>
        <w:t xml:space="preserve">(2) </w:t>
      </w:r>
      <w:r w:rsidRPr="00EA487B">
        <w:t>Bulunan şeyin maliki, ilân veya kolluk kuvvetlerine ya da muhtara bildirme tarihinden</w:t>
      </w:r>
      <w:r w:rsidRPr="00EA487B">
        <w:rPr>
          <w:spacing w:val="-7"/>
        </w:rPr>
        <w:t xml:space="preserve"> </w:t>
      </w:r>
      <w:r w:rsidRPr="00EA487B">
        <w:t>başlayarak</w:t>
      </w:r>
      <w:r w:rsidRPr="00EA487B">
        <w:rPr>
          <w:spacing w:val="-5"/>
        </w:rPr>
        <w:t xml:space="preserve"> </w:t>
      </w:r>
      <w:r w:rsidRPr="00EA487B">
        <w:t>5</w:t>
      </w:r>
      <w:r w:rsidRPr="00EA487B">
        <w:rPr>
          <w:spacing w:val="-7"/>
        </w:rPr>
        <w:t xml:space="preserve"> </w:t>
      </w:r>
      <w:r w:rsidRPr="00EA487B">
        <w:t>(beş)</w:t>
      </w:r>
      <w:r w:rsidRPr="00EA487B">
        <w:rPr>
          <w:spacing w:val="-3"/>
        </w:rPr>
        <w:t xml:space="preserve"> </w:t>
      </w:r>
      <w:r w:rsidRPr="00EA487B">
        <w:t>yıl</w:t>
      </w:r>
      <w:r w:rsidRPr="00EA487B">
        <w:rPr>
          <w:spacing w:val="-6"/>
        </w:rPr>
        <w:t xml:space="preserve"> </w:t>
      </w:r>
      <w:r w:rsidRPr="00EA487B">
        <w:t>içinde</w:t>
      </w:r>
      <w:r w:rsidRPr="00EA487B">
        <w:rPr>
          <w:spacing w:val="-8"/>
        </w:rPr>
        <w:t xml:space="preserve"> </w:t>
      </w:r>
      <w:r w:rsidRPr="00EA487B">
        <w:t>ortaya</w:t>
      </w:r>
      <w:r w:rsidRPr="00EA487B">
        <w:rPr>
          <w:spacing w:val="-6"/>
        </w:rPr>
        <w:t xml:space="preserve"> </w:t>
      </w:r>
      <w:r w:rsidRPr="00EA487B">
        <w:t>çıkmazsa;</w:t>
      </w:r>
      <w:r w:rsidRPr="00EA487B">
        <w:rPr>
          <w:spacing w:val="-6"/>
        </w:rPr>
        <w:t xml:space="preserve"> </w:t>
      </w:r>
      <w:r w:rsidRPr="00EA487B">
        <w:t>bulan</w:t>
      </w:r>
      <w:r w:rsidRPr="00EA487B">
        <w:rPr>
          <w:spacing w:val="-7"/>
        </w:rPr>
        <w:t xml:space="preserve"> </w:t>
      </w:r>
      <w:r w:rsidRPr="00EA487B">
        <w:t>kimse,</w:t>
      </w:r>
      <w:r w:rsidRPr="00EA487B">
        <w:rPr>
          <w:spacing w:val="-2"/>
        </w:rPr>
        <w:t xml:space="preserve"> </w:t>
      </w:r>
      <w:r w:rsidRPr="00EA487B">
        <w:t>yükümlülüklerini</w:t>
      </w:r>
      <w:r w:rsidRPr="00EA487B">
        <w:rPr>
          <w:spacing w:val="-4"/>
        </w:rPr>
        <w:t xml:space="preserve"> </w:t>
      </w:r>
      <w:r w:rsidRPr="00EA487B">
        <w:t>yerine getirmiş</w:t>
      </w:r>
      <w:r w:rsidRPr="00EA487B">
        <w:rPr>
          <w:spacing w:val="-3"/>
        </w:rPr>
        <w:t xml:space="preserve"> </w:t>
      </w:r>
      <w:r w:rsidRPr="00EA487B">
        <w:t>olmak</w:t>
      </w:r>
      <w:r w:rsidRPr="00EA487B">
        <w:rPr>
          <w:spacing w:val="-1"/>
        </w:rPr>
        <w:t xml:space="preserve"> </w:t>
      </w:r>
      <w:r w:rsidRPr="00EA487B">
        <w:t>koşuluyla</w:t>
      </w:r>
      <w:r w:rsidRPr="00EA487B">
        <w:rPr>
          <w:spacing w:val="-1"/>
        </w:rPr>
        <w:t xml:space="preserve"> </w:t>
      </w:r>
      <w:r w:rsidRPr="00EA487B">
        <w:t>o</w:t>
      </w:r>
      <w:r w:rsidRPr="00EA487B">
        <w:rPr>
          <w:spacing w:val="-2"/>
        </w:rPr>
        <w:t xml:space="preserve"> </w:t>
      </w:r>
      <w:r w:rsidRPr="00EA487B">
        <w:t>şeyin mülkiyetini</w:t>
      </w:r>
      <w:r w:rsidRPr="00EA487B">
        <w:rPr>
          <w:spacing w:val="-2"/>
        </w:rPr>
        <w:t xml:space="preserve"> </w:t>
      </w:r>
      <w:r w:rsidRPr="00EA487B">
        <w:t>kazanır.</w:t>
      </w:r>
      <w:r w:rsidRPr="00EA487B">
        <w:rPr>
          <w:spacing w:val="-2"/>
        </w:rPr>
        <w:t xml:space="preserve"> </w:t>
      </w:r>
      <w:r w:rsidRPr="00EA487B">
        <w:t>Kaybedilmiş</w:t>
      </w:r>
      <w:r w:rsidRPr="00EA487B">
        <w:rPr>
          <w:spacing w:val="-3"/>
        </w:rPr>
        <w:t xml:space="preserve"> </w:t>
      </w:r>
      <w:r w:rsidRPr="00EA487B">
        <w:t>şey</w:t>
      </w:r>
      <w:r w:rsidRPr="00EA487B">
        <w:rPr>
          <w:spacing w:val="-5"/>
        </w:rPr>
        <w:t xml:space="preserve"> </w:t>
      </w:r>
      <w:r w:rsidRPr="00EA487B">
        <w:t>oturulan</w:t>
      </w:r>
      <w:r w:rsidRPr="00EA487B">
        <w:rPr>
          <w:spacing w:val="-2"/>
        </w:rPr>
        <w:t xml:space="preserve"> </w:t>
      </w:r>
      <w:r w:rsidRPr="00EA487B">
        <w:t>bir</w:t>
      </w:r>
      <w:r w:rsidRPr="00EA487B">
        <w:rPr>
          <w:spacing w:val="-1"/>
        </w:rPr>
        <w:t xml:space="preserve"> </w:t>
      </w:r>
      <w:r w:rsidRPr="00EA487B">
        <w:t>evde</w:t>
      </w:r>
      <w:r w:rsidRPr="00EA487B">
        <w:rPr>
          <w:spacing w:val="-1"/>
        </w:rPr>
        <w:t xml:space="preserve"> </w:t>
      </w:r>
      <w:r w:rsidRPr="00EA487B">
        <w:t>veya işyerinde ya da kamu hizmeti görülen yerde bulunmuşsa; o yerin sahibi, kiracı veya kurum, o şeyi bulan sayılır. Bu durum için ayrıca tutanak düzenlenmez, bu işlem</w:t>
      </w:r>
      <w:r w:rsidRPr="00EA487B">
        <w:rPr>
          <w:spacing w:val="-1"/>
        </w:rPr>
        <w:t xml:space="preserve"> </w:t>
      </w:r>
      <w:r w:rsidRPr="00EA487B">
        <w:t>ilgili kayıp ve buluntu eşyaya ait Buluntu Eşya Tutanağının “İşlem Sonucu” kısmında kayıt altına alınır.</w:t>
      </w:r>
    </w:p>
    <w:p w:rsidR="00A8287C" w:rsidRDefault="00A8287C" w:rsidP="00A8287C">
      <w:pPr>
        <w:pStyle w:val="GvdeMetni"/>
        <w:tabs>
          <w:tab w:val="left" w:pos="426"/>
        </w:tabs>
        <w:ind w:right="143"/>
        <w:jc w:val="both"/>
      </w:pPr>
    </w:p>
    <w:p w:rsidR="00A8287C" w:rsidRDefault="00A8287C" w:rsidP="00A8287C">
      <w:pPr>
        <w:pStyle w:val="GvdeMetni"/>
        <w:tabs>
          <w:tab w:val="left" w:pos="426"/>
        </w:tabs>
        <w:ind w:right="143"/>
        <w:jc w:val="both"/>
      </w:pPr>
      <w:proofErr w:type="gramStart"/>
      <w:r>
        <w:t xml:space="preserve">(3) </w:t>
      </w:r>
      <w:r w:rsidRPr="00CB5F77">
        <w:t>Kayıp ve buluntu olarak teslim alınan ve 5 (beş) iş günü içerisinde sahibine ulaşılamayan</w:t>
      </w:r>
      <w:r w:rsidRPr="00F86309">
        <w:rPr>
          <w:spacing w:val="-15"/>
        </w:rPr>
        <w:t xml:space="preserve"> </w:t>
      </w:r>
      <w:r w:rsidRPr="00CB5F77">
        <w:t>veya</w:t>
      </w:r>
      <w:r w:rsidRPr="00F86309">
        <w:rPr>
          <w:spacing w:val="-15"/>
        </w:rPr>
        <w:t xml:space="preserve"> </w:t>
      </w:r>
      <w:r w:rsidRPr="00CB5F77">
        <w:t>sahibi</w:t>
      </w:r>
      <w:r w:rsidRPr="00F86309">
        <w:rPr>
          <w:spacing w:val="-12"/>
        </w:rPr>
        <w:t xml:space="preserve"> </w:t>
      </w:r>
      <w:r w:rsidRPr="00CB5F77">
        <w:t>tarafından</w:t>
      </w:r>
      <w:r w:rsidRPr="00F86309">
        <w:rPr>
          <w:spacing w:val="-15"/>
        </w:rPr>
        <w:t xml:space="preserve"> </w:t>
      </w:r>
      <w:r w:rsidRPr="00CB5F77">
        <w:t>alınmaması</w:t>
      </w:r>
      <w:r w:rsidRPr="00F86309">
        <w:rPr>
          <w:spacing w:val="-14"/>
        </w:rPr>
        <w:t xml:space="preserve"> </w:t>
      </w:r>
      <w:r w:rsidRPr="00CB5F77">
        <w:t>durumunda</w:t>
      </w:r>
      <w:r w:rsidRPr="00F86309">
        <w:rPr>
          <w:spacing w:val="-15"/>
        </w:rPr>
        <w:t xml:space="preserve"> </w:t>
      </w:r>
      <w:r w:rsidRPr="00CB5F77">
        <w:t>vaziyeti</w:t>
      </w:r>
      <w:r w:rsidRPr="00F86309">
        <w:rPr>
          <w:spacing w:val="-14"/>
        </w:rPr>
        <w:t xml:space="preserve"> </w:t>
      </w:r>
      <w:r w:rsidRPr="00CB5F77">
        <w:t>Buluntu</w:t>
      </w:r>
      <w:r w:rsidRPr="00F86309">
        <w:rPr>
          <w:spacing w:val="-15"/>
        </w:rPr>
        <w:t xml:space="preserve"> </w:t>
      </w:r>
      <w:r w:rsidRPr="00CB5F77">
        <w:t>Eşya</w:t>
      </w:r>
      <w:r w:rsidRPr="00F86309">
        <w:rPr>
          <w:spacing w:val="-15"/>
        </w:rPr>
        <w:t xml:space="preserve"> </w:t>
      </w:r>
      <w:r w:rsidRPr="00CB5F77">
        <w:t xml:space="preserve">Tutanağının “Açıklamalar” bölümüne yazılarak keyfiyeti için </w:t>
      </w:r>
      <w:r>
        <w:t>k</w:t>
      </w:r>
      <w:r w:rsidRPr="00CB5F77">
        <w:t>omisyona bildirilen noter kâğıtları</w:t>
      </w:r>
      <w:r>
        <w:t xml:space="preserve">, </w:t>
      </w:r>
      <w:r w:rsidRPr="00CB5F77">
        <w:t xml:space="preserve"> vekâletnameler</w:t>
      </w:r>
      <w:r w:rsidRPr="00F86309">
        <w:rPr>
          <w:spacing w:val="40"/>
        </w:rPr>
        <w:t xml:space="preserve"> </w:t>
      </w:r>
      <w:r>
        <w:rPr>
          <w:spacing w:val="40"/>
        </w:rPr>
        <w:t xml:space="preserve">ve araç ruhsatları </w:t>
      </w:r>
      <w:r w:rsidRPr="00CB5F77">
        <w:t>ilgili</w:t>
      </w:r>
      <w:r w:rsidRPr="00F86309">
        <w:rPr>
          <w:spacing w:val="40"/>
        </w:rPr>
        <w:t xml:space="preserve"> </w:t>
      </w:r>
      <w:r w:rsidRPr="00CB5F77">
        <w:t>notere;</w:t>
      </w:r>
      <w:r w:rsidRPr="00F86309">
        <w:rPr>
          <w:spacing w:val="40"/>
        </w:rPr>
        <w:t xml:space="preserve"> </w:t>
      </w:r>
      <w:r>
        <w:t>T.C. Kimlik Kartı</w:t>
      </w:r>
      <w:r w:rsidRPr="00CB5F77">
        <w:t>,</w:t>
      </w:r>
      <w:r w:rsidRPr="00F86309">
        <w:rPr>
          <w:spacing w:val="40"/>
        </w:rPr>
        <w:t xml:space="preserve"> sürücü belgesi, </w:t>
      </w:r>
      <w:r w:rsidRPr="00CB5F77">
        <w:t>aile</w:t>
      </w:r>
      <w:r w:rsidRPr="00F86309">
        <w:rPr>
          <w:spacing w:val="40"/>
        </w:rPr>
        <w:t xml:space="preserve"> </w:t>
      </w:r>
      <w:r w:rsidRPr="00CB5F77">
        <w:t>cüzdanları,</w:t>
      </w:r>
      <w:r w:rsidRPr="00F86309">
        <w:rPr>
          <w:spacing w:val="40"/>
        </w:rPr>
        <w:t xml:space="preserve"> </w:t>
      </w:r>
      <w:r w:rsidRPr="00CB5F77">
        <w:t>pasaportlar</w:t>
      </w:r>
      <w:r w:rsidRPr="00F86309">
        <w:rPr>
          <w:spacing w:val="40"/>
        </w:rPr>
        <w:t xml:space="preserve"> </w:t>
      </w:r>
      <w:r w:rsidRPr="00CB5F77">
        <w:t>İlçe</w:t>
      </w:r>
      <w:r w:rsidRPr="00F86309">
        <w:rPr>
          <w:spacing w:val="-12"/>
        </w:rPr>
        <w:t xml:space="preserve"> </w:t>
      </w:r>
      <w:r w:rsidRPr="00CB5F77">
        <w:t>Nüfus</w:t>
      </w:r>
      <w:r w:rsidRPr="00F86309">
        <w:rPr>
          <w:spacing w:val="-13"/>
        </w:rPr>
        <w:t xml:space="preserve"> </w:t>
      </w:r>
      <w:r w:rsidRPr="00CB5F77">
        <w:t>Müdürlüğüne;</w:t>
      </w:r>
      <w:r w:rsidRPr="00F86309">
        <w:rPr>
          <w:spacing w:val="-11"/>
        </w:rPr>
        <w:t xml:space="preserve"> </w:t>
      </w:r>
      <w:r w:rsidRPr="00CB5F77">
        <w:t>yabancılar</w:t>
      </w:r>
      <w:r w:rsidRPr="00F86309">
        <w:rPr>
          <w:spacing w:val="40"/>
        </w:rPr>
        <w:t xml:space="preserve"> </w:t>
      </w:r>
      <w:r w:rsidRPr="00CB5F77">
        <w:t>için</w:t>
      </w:r>
      <w:r>
        <w:t xml:space="preserve"> </w:t>
      </w:r>
      <w:r w:rsidRPr="00CB5F77">
        <w:t>ikametgâh</w:t>
      </w:r>
      <w:r w:rsidRPr="00F86309">
        <w:rPr>
          <w:spacing w:val="-14"/>
        </w:rPr>
        <w:t xml:space="preserve"> </w:t>
      </w:r>
      <w:r w:rsidRPr="00CB5F77">
        <w:t>tezkereleri</w:t>
      </w:r>
      <w:r w:rsidRPr="00F86309">
        <w:rPr>
          <w:spacing w:val="-13"/>
        </w:rPr>
        <w:t xml:space="preserve"> </w:t>
      </w:r>
      <w:r>
        <w:rPr>
          <w:spacing w:val="-13"/>
        </w:rPr>
        <w:t>İl Göç İdaresi Müdürlüğüne,</w:t>
      </w:r>
      <w:r w:rsidRPr="00CB5F77">
        <w:t xml:space="preserve"> </w:t>
      </w:r>
      <w:r>
        <w:t xml:space="preserve"> </w:t>
      </w:r>
      <w:r w:rsidRPr="00CB5F77">
        <w:t>tapu ve</w:t>
      </w:r>
      <w:r w:rsidRPr="00F86309">
        <w:rPr>
          <w:spacing w:val="-1"/>
        </w:rPr>
        <w:t xml:space="preserve"> </w:t>
      </w:r>
      <w:r w:rsidRPr="00CB5F77">
        <w:t>benzeri belgeler İlçe</w:t>
      </w:r>
      <w:r w:rsidRPr="00F86309">
        <w:rPr>
          <w:spacing w:val="-1"/>
        </w:rPr>
        <w:t xml:space="preserve"> </w:t>
      </w:r>
      <w:r w:rsidRPr="00CB5F77">
        <w:t>Tapu ve</w:t>
      </w:r>
      <w:r w:rsidRPr="00F86309">
        <w:rPr>
          <w:spacing w:val="-1"/>
        </w:rPr>
        <w:t xml:space="preserve"> </w:t>
      </w:r>
      <w:r w:rsidRPr="00CB5F77">
        <w:t>Kadastro Müdürlüğüne, Komisyon kararı doğrultusunda</w:t>
      </w:r>
      <w:r w:rsidRPr="00F86309">
        <w:rPr>
          <w:spacing w:val="-9"/>
        </w:rPr>
        <w:t xml:space="preserve"> </w:t>
      </w:r>
      <w:r w:rsidRPr="00CB5F77">
        <w:t>resmi</w:t>
      </w:r>
      <w:r w:rsidRPr="00F86309">
        <w:rPr>
          <w:spacing w:val="-10"/>
        </w:rPr>
        <w:t xml:space="preserve"> </w:t>
      </w:r>
      <w:r w:rsidRPr="00CB5F77">
        <w:t>evrakla</w:t>
      </w:r>
      <w:r w:rsidRPr="00F86309">
        <w:rPr>
          <w:spacing w:val="-12"/>
        </w:rPr>
        <w:t xml:space="preserve"> </w:t>
      </w:r>
      <w:r w:rsidRPr="00CB5F77">
        <w:t>teslim</w:t>
      </w:r>
      <w:r w:rsidRPr="00F86309">
        <w:rPr>
          <w:spacing w:val="-10"/>
        </w:rPr>
        <w:t xml:space="preserve"> </w:t>
      </w:r>
      <w:r w:rsidRPr="00CB5F77">
        <w:t>edilir.</w:t>
      </w:r>
      <w:r w:rsidRPr="00F86309">
        <w:rPr>
          <w:spacing w:val="-11"/>
        </w:rPr>
        <w:t xml:space="preserve"> </w:t>
      </w:r>
      <w:proofErr w:type="gramEnd"/>
      <w:r w:rsidRPr="00CB5F77">
        <w:t>Teslim</w:t>
      </w:r>
      <w:r w:rsidRPr="00F86309">
        <w:rPr>
          <w:spacing w:val="-9"/>
        </w:rPr>
        <w:t xml:space="preserve"> </w:t>
      </w:r>
      <w:r w:rsidRPr="00CB5F77">
        <w:t>işlemleri</w:t>
      </w:r>
      <w:r w:rsidRPr="00F86309">
        <w:rPr>
          <w:spacing w:val="-10"/>
        </w:rPr>
        <w:t xml:space="preserve"> </w:t>
      </w:r>
      <w:r w:rsidRPr="00CB5F77">
        <w:t>için</w:t>
      </w:r>
      <w:r w:rsidRPr="00F86309">
        <w:rPr>
          <w:spacing w:val="-11"/>
        </w:rPr>
        <w:t xml:space="preserve"> </w:t>
      </w:r>
      <w:r w:rsidRPr="00CB5F77">
        <w:t>ayrıca</w:t>
      </w:r>
      <w:r w:rsidRPr="00F86309">
        <w:rPr>
          <w:spacing w:val="-12"/>
        </w:rPr>
        <w:t xml:space="preserve"> </w:t>
      </w:r>
      <w:r w:rsidRPr="00CB5F77">
        <w:t>tutanak</w:t>
      </w:r>
      <w:r w:rsidRPr="00F86309">
        <w:rPr>
          <w:spacing w:val="-11"/>
        </w:rPr>
        <w:t xml:space="preserve"> </w:t>
      </w:r>
      <w:r w:rsidRPr="00CB5F77">
        <w:t>düzenlenmez,</w:t>
      </w:r>
      <w:r w:rsidRPr="00F86309">
        <w:rPr>
          <w:spacing w:val="-8"/>
        </w:rPr>
        <w:t xml:space="preserve"> </w:t>
      </w:r>
      <w:r w:rsidRPr="00CB5F77">
        <w:t>bu işlem ilgili kayıp ve buluntu eşyaya ait Buluntu Eşya Tutanağının “İşlem Sonucu” kısmında kayıt altına alınır.</w:t>
      </w:r>
    </w:p>
    <w:p w:rsidR="00A8287C" w:rsidRDefault="00A8287C" w:rsidP="00A8287C">
      <w:pPr>
        <w:pStyle w:val="GvdeMetni"/>
        <w:tabs>
          <w:tab w:val="left" w:pos="426"/>
        </w:tabs>
        <w:ind w:right="143"/>
        <w:jc w:val="both"/>
      </w:pPr>
    </w:p>
    <w:p w:rsidR="00A8287C" w:rsidRDefault="00A8287C" w:rsidP="00A8287C">
      <w:pPr>
        <w:pStyle w:val="GvdeMetni"/>
        <w:tabs>
          <w:tab w:val="left" w:pos="426"/>
        </w:tabs>
        <w:ind w:right="143"/>
        <w:jc w:val="both"/>
      </w:pPr>
      <w:proofErr w:type="gramStart"/>
      <w:r>
        <w:t xml:space="preserve">(4) </w:t>
      </w:r>
      <w:r w:rsidRPr="00CB5F77">
        <w:t>Kayıp ve buluntu olarak teslim alınan ve 5 (beş) iş günü içerisinde sahibine ulaşılamayan</w:t>
      </w:r>
      <w:r w:rsidRPr="00CB5F77">
        <w:rPr>
          <w:spacing w:val="-14"/>
        </w:rPr>
        <w:t xml:space="preserve"> </w:t>
      </w:r>
      <w:r w:rsidRPr="00CB5F77">
        <w:t>veya</w:t>
      </w:r>
      <w:r w:rsidRPr="00CB5F77">
        <w:rPr>
          <w:spacing w:val="-15"/>
        </w:rPr>
        <w:t xml:space="preserve"> </w:t>
      </w:r>
      <w:r w:rsidRPr="00CB5F77">
        <w:t>sahibi</w:t>
      </w:r>
      <w:r w:rsidRPr="00CB5F77">
        <w:rPr>
          <w:spacing w:val="-12"/>
        </w:rPr>
        <w:t xml:space="preserve"> </w:t>
      </w:r>
      <w:r w:rsidRPr="00CB5F77">
        <w:t>tarafından</w:t>
      </w:r>
      <w:r w:rsidRPr="00CB5F77">
        <w:rPr>
          <w:spacing w:val="-14"/>
        </w:rPr>
        <w:t xml:space="preserve"> </w:t>
      </w:r>
      <w:r w:rsidRPr="00CB5F77">
        <w:t>alınmaması</w:t>
      </w:r>
      <w:r w:rsidRPr="00CB5F77">
        <w:rPr>
          <w:spacing w:val="-13"/>
        </w:rPr>
        <w:t xml:space="preserve"> </w:t>
      </w:r>
      <w:r w:rsidRPr="00CB5F77">
        <w:t>durumunda</w:t>
      </w:r>
      <w:r w:rsidRPr="00CB5F77">
        <w:rPr>
          <w:spacing w:val="-15"/>
        </w:rPr>
        <w:t xml:space="preserve"> </w:t>
      </w:r>
      <w:r w:rsidRPr="00CB5F77">
        <w:t>vaziyeti</w:t>
      </w:r>
      <w:r w:rsidRPr="00CB5F77">
        <w:rPr>
          <w:spacing w:val="-13"/>
        </w:rPr>
        <w:t xml:space="preserve"> </w:t>
      </w:r>
      <w:r w:rsidRPr="00CB5F77">
        <w:t>Buluntu</w:t>
      </w:r>
      <w:r w:rsidRPr="00CB5F77">
        <w:rPr>
          <w:spacing w:val="-14"/>
        </w:rPr>
        <w:t xml:space="preserve"> </w:t>
      </w:r>
      <w:r w:rsidRPr="00CB5F77">
        <w:t>Eşya</w:t>
      </w:r>
      <w:r w:rsidRPr="00CB5F77">
        <w:rPr>
          <w:spacing w:val="-15"/>
        </w:rPr>
        <w:t xml:space="preserve"> </w:t>
      </w:r>
      <w:r w:rsidRPr="00CB5F77">
        <w:t>Tutanağının “Açıklamalar”</w:t>
      </w:r>
      <w:r w:rsidRPr="00CB5F77">
        <w:rPr>
          <w:spacing w:val="-10"/>
        </w:rPr>
        <w:t xml:space="preserve"> </w:t>
      </w:r>
      <w:r w:rsidRPr="00CB5F77">
        <w:t>bölümüne</w:t>
      </w:r>
      <w:r w:rsidRPr="00CB5F77">
        <w:rPr>
          <w:spacing w:val="-4"/>
        </w:rPr>
        <w:t xml:space="preserve"> </w:t>
      </w:r>
      <w:r w:rsidRPr="00CB5F77">
        <w:t>yazılarak</w:t>
      </w:r>
      <w:r w:rsidRPr="00CB5F77">
        <w:rPr>
          <w:spacing w:val="-8"/>
        </w:rPr>
        <w:t xml:space="preserve"> </w:t>
      </w:r>
      <w:r w:rsidRPr="00CB5F77">
        <w:t>keyfiyeti</w:t>
      </w:r>
      <w:r w:rsidRPr="00CB5F77">
        <w:rPr>
          <w:spacing w:val="-7"/>
        </w:rPr>
        <w:t xml:space="preserve"> </w:t>
      </w:r>
      <w:r w:rsidRPr="00CB5F77">
        <w:t>için</w:t>
      </w:r>
      <w:r w:rsidRPr="00CB5F77">
        <w:rPr>
          <w:spacing w:val="-5"/>
        </w:rPr>
        <w:t xml:space="preserve"> </w:t>
      </w:r>
      <w:r w:rsidRPr="00CB5F77">
        <w:t>Komisyona</w:t>
      </w:r>
      <w:r w:rsidRPr="00CB5F77">
        <w:rPr>
          <w:spacing w:val="-9"/>
        </w:rPr>
        <w:t xml:space="preserve"> </w:t>
      </w:r>
      <w:r w:rsidRPr="00CB5F77">
        <w:t>bildirilen</w:t>
      </w:r>
      <w:r w:rsidRPr="00CB5F77">
        <w:rPr>
          <w:spacing w:val="-5"/>
        </w:rPr>
        <w:t xml:space="preserve"> </w:t>
      </w:r>
      <w:r w:rsidRPr="00CB5F77">
        <w:t>cep</w:t>
      </w:r>
      <w:r w:rsidRPr="00CB5F77">
        <w:rPr>
          <w:spacing w:val="-6"/>
        </w:rPr>
        <w:t xml:space="preserve"> </w:t>
      </w:r>
      <w:r w:rsidRPr="00CB5F77">
        <w:t>telefonu,</w:t>
      </w:r>
      <w:r w:rsidRPr="00CB5F77">
        <w:rPr>
          <w:spacing w:val="-9"/>
        </w:rPr>
        <w:t xml:space="preserve"> </w:t>
      </w:r>
      <w:r w:rsidRPr="00CB5F77">
        <w:t>tablet,</w:t>
      </w:r>
      <w:r w:rsidRPr="00CB5F77">
        <w:rPr>
          <w:spacing w:val="-7"/>
        </w:rPr>
        <w:t xml:space="preserve"> </w:t>
      </w:r>
      <w:r w:rsidRPr="00CB5F77">
        <w:t xml:space="preserve">diz üstü bilgisayar ve benzeri elektronik cihazlar, Komisyon kararı doğrultusunda, IMEI seri numaralarını da içeren bir resmi evrakla İlçe Emniyet Müdürlüğüne teslim edilir. </w:t>
      </w:r>
      <w:proofErr w:type="gramEnd"/>
      <w:r w:rsidRPr="00CB5F77">
        <w:t>Teslim işlemleri için ayrıca tutanak düzenlenmez, bu işlem ilgili kayıp ve buluntu eşyaya ait Buluntu Eşya Tutanağının “İşlem Sonucu” kısmında kayıt altına alınır.</w:t>
      </w:r>
    </w:p>
    <w:p w:rsidR="00A8287C" w:rsidRPr="00A812FF" w:rsidRDefault="00A8287C" w:rsidP="00A8287C">
      <w:pPr>
        <w:pStyle w:val="AltKonuBal"/>
        <w:rPr>
          <w:rFonts w:ascii="Times New Roman" w:hAnsi="Times New Roman" w:cs="Times New Roman"/>
          <w:b/>
        </w:rPr>
      </w:pPr>
      <w:r w:rsidRPr="00A812FF">
        <w:rPr>
          <w:rFonts w:ascii="Times New Roman" w:hAnsi="Times New Roman" w:cs="Times New Roman"/>
          <w:b/>
        </w:rPr>
        <w:t>DÖRDÜNCÜ</w:t>
      </w:r>
      <w:r w:rsidRPr="00A812FF">
        <w:rPr>
          <w:rFonts w:ascii="Times New Roman" w:hAnsi="Times New Roman" w:cs="Times New Roman"/>
          <w:b/>
          <w:spacing w:val="-13"/>
        </w:rPr>
        <w:t xml:space="preserve"> </w:t>
      </w:r>
      <w:r w:rsidRPr="00A812FF">
        <w:rPr>
          <w:rFonts w:ascii="Times New Roman" w:hAnsi="Times New Roman" w:cs="Times New Roman"/>
          <w:b/>
          <w:spacing w:val="-4"/>
        </w:rPr>
        <w:t>BÖLÜM</w:t>
      </w:r>
    </w:p>
    <w:p w:rsidR="00A8287C" w:rsidRPr="00A812FF" w:rsidRDefault="00A8287C" w:rsidP="00A8287C">
      <w:pPr>
        <w:pStyle w:val="AltKonuBal"/>
        <w:rPr>
          <w:rFonts w:ascii="Times New Roman" w:hAnsi="Times New Roman" w:cs="Times New Roman"/>
          <w:b/>
        </w:rPr>
      </w:pPr>
      <w:r w:rsidRPr="00A812FF">
        <w:rPr>
          <w:rFonts w:ascii="Times New Roman" w:hAnsi="Times New Roman" w:cs="Times New Roman"/>
          <w:b/>
        </w:rPr>
        <w:t>Son</w:t>
      </w:r>
      <w:r w:rsidRPr="00A812FF">
        <w:rPr>
          <w:rFonts w:ascii="Times New Roman" w:hAnsi="Times New Roman" w:cs="Times New Roman"/>
          <w:b/>
          <w:spacing w:val="-3"/>
        </w:rPr>
        <w:t xml:space="preserve"> </w:t>
      </w:r>
      <w:r w:rsidRPr="00A812FF">
        <w:rPr>
          <w:rFonts w:ascii="Times New Roman" w:hAnsi="Times New Roman" w:cs="Times New Roman"/>
          <w:b/>
          <w:spacing w:val="-2"/>
        </w:rPr>
        <w:t>Hükümler</w:t>
      </w:r>
    </w:p>
    <w:p w:rsidR="00A8287C" w:rsidRPr="00C32806" w:rsidRDefault="00A8287C" w:rsidP="00A8287C">
      <w:pPr>
        <w:spacing w:before="1" w:line="274" w:lineRule="exact"/>
        <w:ind w:firstLine="708"/>
        <w:jc w:val="both"/>
        <w:rPr>
          <w:b/>
          <w:sz w:val="24"/>
          <w:szCs w:val="24"/>
        </w:rPr>
      </w:pPr>
      <w:r w:rsidRPr="00C32806">
        <w:rPr>
          <w:b/>
          <w:sz w:val="24"/>
          <w:szCs w:val="24"/>
        </w:rPr>
        <w:t>Hüküm</w:t>
      </w:r>
      <w:r w:rsidRPr="00C32806">
        <w:rPr>
          <w:b/>
          <w:spacing w:val="-11"/>
          <w:sz w:val="24"/>
          <w:szCs w:val="24"/>
        </w:rPr>
        <w:t xml:space="preserve"> </w:t>
      </w:r>
      <w:r w:rsidRPr="00C32806">
        <w:rPr>
          <w:b/>
          <w:sz w:val="24"/>
          <w:szCs w:val="24"/>
        </w:rPr>
        <w:t>bulunmayan</w:t>
      </w:r>
      <w:r w:rsidRPr="00C32806">
        <w:rPr>
          <w:b/>
          <w:spacing w:val="-3"/>
          <w:sz w:val="24"/>
          <w:szCs w:val="24"/>
        </w:rPr>
        <w:t xml:space="preserve"> </w:t>
      </w:r>
      <w:r w:rsidRPr="00C32806">
        <w:rPr>
          <w:b/>
          <w:spacing w:val="-2"/>
          <w:sz w:val="24"/>
          <w:szCs w:val="24"/>
        </w:rPr>
        <w:t>haller</w:t>
      </w:r>
    </w:p>
    <w:p w:rsidR="00A8287C" w:rsidRPr="00C32806" w:rsidRDefault="00A8287C" w:rsidP="00A8287C">
      <w:pPr>
        <w:pStyle w:val="GvdeMetni"/>
        <w:ind w:right="139" w:firstLine="708"/>
        <w:jc w:val="both"/>
        <w:rPr>
          <w:szCs w:val="24"/>
        </w:rPr>
      </w:pPr>
      <w:r w:rsidRPr="00C32806">
        <w:rPr>
          <w:b/>
          <w:szCs w:val="24"/>
        </w:rPr>
        <w:t xml:space="preserve">MADDE 11- </w:t>
      </w:r>
      <w:r w:rsidRPr="00C32806">
        <w:rPr>
          <w:szCs w:val="24"/>
        </w:rPr>
        <w:t>(1) Bu Yönetmelikte hüküm bulunmayan hususlarda 4721 sayılı Türk Medeni Kanununun 769, 770 ve 771 inci maddeleri ile genel hükümlere göre alınacak Komisyon kararı doğrultusunda işlem yapılır.</w:t>
      </w:r>
    </w:p>
    <w:p w:rsidR="00A8287C" w:rsidRPr="00C32806" w:rsidRDefault="00A8287C" w:rsidP="00A8287C">
      <w:pPr>
        <w:pStyle w:val="Balk2"/>
        <w:spacing w:before="2"/>
        <w:ind w:firstLine="708"/>
        <w:rPr>
          <w:rFonts w:ascii="Times New Roman" w:hAnsi="Times New Roman" w:cs="Times New Roman"/>
          <w:i w:val="0"/>
          <w:sz w:val="24"/>
          <w:szCs w:val="24"/>
        </w:rPr>
      </w:pPr>
      <w:r w:rsidRPr="00C32806">
        <w:rPr>
          <w:rFonts w:ascii="Times New Roman" w:hAnsi="Times New Roman" w:cs="Times New Roman"/>
          <w:i w:val="0"/>
          <w:spacing w:val="-2"/>
          <w:sz w:val="24"/>
          <w:szCs w:val="24"/>
        </w:rPr>
        <w:t>Yönerge</w:t>
      </w:r>
    </w:p>
    <w:p w:rsidR="00A8287C" w:rsidRDefault="00A8287C" w:rsidP="00A8287C">
      <w:pPr>
        <w:pStyle w:val="GvdeMetni"/>
        <w:tabs>
          <w:tab w:val="left" w:pos="2025"/>
          <w:tab w:val="left" w:pos="2618"/>
          <w:tab w:val="left" w:pos="4135"/>
        </w:tabs>
        <w:spacing w:line="242" w:lineRule="auto"/>
        <w:ind w:right="142"/>
        <w:rPr>
          <w:szCs w:val="24"/>
        </w:rPr>
      </w:pPr>
      <w:r>
        <w:rPr>
          <w:b/>
          <w:spacing w:val="-2"/>
          <w:szCs w:val="24"/>
        </w:rPr>
        <w:t xml:space="preserve">             </w:t>
      </w:r>
      <w:r w:rsidRPr="00C32806">
        <w:rPr>
          <w:b/>
          <w:spacing w:val="-2"/>
          <w:szCs w:val="24"/>
        </w:rPr>
        <w:t>MADDE</w:t>
      </w:r>
      <w:r>
        <w:rPr>
          <w:b/>
          <w:szCs w:val="24"/>
        </w:rPr>
        <w:t xml:space="preserve"> </w:t>
      </w:r>
      <w:r w:rsidRPr="00C32806">
        <w:rPr>
          <w:b/>
          <w:spacing w:val="-4"/>
          <w:szCs w:val="24"/>
        </w:rPr>
        <w:t>12-</w:t>
      </w:r>
      <w:r>
        <w:rPr>
          <w:b/>
          <w:szCs w:val="24"/>
        </w:rPr>
        <w:t xml:space="preserve"> </w:t>
      </w:r>
      <w:r w:rsidRPr="00C32806">
        <w:rPr>
          <w:szCs w:val="24"/>
        </w:rPr>
        <w:t>(1)</w:t>
      </w:r>
      <w:r w:rsidRPr="00C32806">
        <w:rPr>
          <w:spacing w:val="40"/>
          <w:szCs w:val="24"/>
        </w:rPr>
        <w:t xml:space="preserve"> </w:t>
      </w:r>
      <w:r w:rsidRPr="00C32806">
        <w:rPr>
          <w:szCs w:val="24"/>
        </w:rPr>
        <w:t>Gereken</w:t>
      </w:r>
      <w:r w:rsidRPr="00C32806">
        <w:rPr>
          <w:szCs w:val="24"/>
        </w:rPr>
        <w:tab/>
        <w:t>durumlarda</w:t>
      </w:r>
      <w:r w:rsidRPr="00C32806">
        <w:rPr>
          <w:spacing w:val="40"/>
          <w:szCs w:val="24"/>
        </w:rPr>
        <w:t xml:space="preserve"> </w:t>
      </w:r>
      <w:r w:rsidRPr="00C32806">
        <w:rPr>
          <w:szCs w:val="24"/>
        </w:rPr>
        <w:t>bu</w:t>
      </w:r>
      <w:r w:rsidRPr="00C32806">
        <w:rPr>
          <w:spacing w:val="80"/>
          <w:szCs w:val="24"/>
        </w:rPr>
        <w:t xml:space="preserve"> </w:t>
      </w:r>
      <w:r w:rsidRPr="00C32806">
        <w:rPr>
          <w:szCs w:val="24"/>
        </w:rPr>
        <w:t>yönetmeliğin</w:t>
      </w:r>
      <w:r w:rsidRPr="00C32806">
        <w:rPr>
          <w:spacing w:val="40"/>
          <w:szCs w:val="24"/>
        </w:rPr>
        <w:t xml:space="preserve"> </w:t>
      </w:r>
      <w:r w:rsidRPr="00C32806">
        <w:rPr>
          <w:szCs w:val="24"/>
        </w:rPr>
        <w:t>uygulama</w:t>
      </w:r>
      <w:r w:rsidRPr="00C32806">
        <w:rPr>
          <w:spacing w:val="40"/>
          <w:szCs w:val="24"/>
        </w:rPr>
        <w:t xml:space="preserve"> </w:t>
      </w:r>
      <w:r w:rsidRPr="00C32806">
        <w:rPr>
          <w:szCs w:val="24"/>
        </w:rPr>
        <w:t>esaslarını düzenlemek için Başkanın onayı ile yönerge çıkartılabilir.</w:t>
      </w:r>
    </w:p>
    <w:p w:rsidR="00A8287C" w:rsidRPr="00C32806" w:rsidRDefault="00D007D2" w:rsidP="00A8287C">
      <w:pPr>
        <w:pStyle w:val="GvdeMetni"/>
        <w:tabs>
          <w:tab w:val="left" w:pos="2025"/>
          <w:tab w:val="left" w:pos="2618"/>
          <w:tab w:val="left" w:pos="4135"/>
        </w:tabs>
        <w:spacing w:line="242" w:lineRule="auto"/>
        <w:ind w:right="142"/>
        <w:rPr>
          <w:b/>
          <w:szCs w:val="24"/>
        </w:rPr>
      </w:pPr>
      <w:r>
        <w:rPr>
          <w:b/>
          <w:spacing w:val="-2"/>
          <w:szCs w:val="24"/>
        </w:rPr>
        <w:t xml:space="preserve">            </w:t>
      </w:r>
      <w:r w:rsidR="00A8287C" w:rsidRPr="00C32806">
        <w:rPr>
          <w:b/>
          <w:spacing w:val="-2"/>
          <w:szCs w:val="24"/>
        </w:rPr>
        <w:t>Yürürlük</w:t>
      </w:r>
    </w:p>
    <w:p w:rsidR="00A8287C" w:rsidRPr="00C32806" w:rsidRDefault="00A8287C" w:rsidP="00A8287C">
      <w:pPr>
        <w:adjustRightInd w:val="0"/>
        <w:ind w:firstLine="708"/>
        <w:jc w:val="both"/>
        <w:rPr>
          <w:sz w:val="24"/>
          <w:szCs w:val="24"/>
        </w:rPr>
      </w:pPr>
      <w:r w:rsidRPr="00C32806">
        <w:rPr>
          <w:b/>
          <w:sz w:val="24"/>
          <w:szCs w:val="24"/>
        </w:rPr>
        <w:t>MADDE</w:t>
      </w:r>
      <w:r w:rsidRPr="00C32806">
        <w:rPr>
          <w:b/>
          <w:spacing w:val="40"/>
          <w:sz w:val="24"/>
          <w:szCs w:val="24"/>
        </w:rPr>
        <w:t xml:space="preserve"> </w:t>
      </w:r>
      <w:r w:rsidRPr="00C32806">
        <w:rPr>
          <w:b/>
          <w:sz w:val="24"/>
          <w:szCs w:val="24"/>
        </w:rPr>
        <w:t>13-</w:t>
      </w:r>
      <w:r w:rsidRPr="00C32806">
        <w:rPr>
          <w:b/>
          <w:spacing w:val="40"/>
          <w:sz w:val="24"/>
          <w:szCs w:val="24"/>
        </w:rPr>
        <w:t xml:space="preserve"> </w:t>
      </w:r>
      <w:r w:rsidRPr="00C32806">
        <w:rPr>
          <w:sz w:val="24"/>
          <w:szCs w:val="24"/>
        </w:rPr>
        <w:t>(1)</w:t>
      </w:r>
      <w:r w:rsidRPr="00C32806">
        <w:rPr>
          <w:spacing w:val="40"/>
          <w:sz w:val="24"/>
          <w:szCs w:val="24"/>
        </w:rPr>
        <w:t xml:space="preserve"> </w:t>
      </w:r>
      <w:r w:rsidRPr="00C32806">
        <w:rPr>
          <w:sz w:val="24"/>
          <w:szCs w:val="24"/>
        </w:rPr>
        <w:t>Sayıştay görüşü alınan bu</w:t>
      </w:r>
      <w:r w:rsidRPr="00C32806">
        <w:rPr>
          <w:spacing w:val="40"/>
          <w:sz w:val="24"/>
          <w:szCs w:val="24"/>
        </w:rPr>
        <w:t xml:space="preserve"> </w:t>
      </w:r>
      <w:r w:rsidRPr="00C32806">
        <w:rPr>
          <w:sz w:val="24"/>
          <w:szCs w:val="24"/>
        </w:rPr>
        <w:t>yönetmelik, ilanı tarihinde yürürlüğe girer.</w:t>
      </w:r>
    </w:p>
    <w:p w:rsidR="00A8287C" w:rsidRPr="00C32806" w:rsidRDefault="00A8287C" w:rsidP="00A8287C">
      <w:pPr>
        <w:pStyle w:val="GvdeMetni"/>
        <w:ind w:firstLine="708"/>
        <w:rPr>
          <w:b/>
          <w:bCs/>
          <w:szCs w:val="24"/>
        </w:rPr>
      </w:pPr>
      <w:r w:rsidRPr="00C32806">
        <w:rPr>
          <w:b/>
          <w:bCs/>
          <w:spacing w:val="-2"/>
          <w:szCs w:val="24"/>
        </w:rPr>
        <w:t>Yürütme</w:t>
      </w:r>
    </w:p>
    <w:p w:rsidR="00A8287C" w:rsidRDefault="00A8287C" w:rsidP="00A8287C">
      <w:pPr>
        <w:pStyle w:val="GvdeMetni"/>
        <w:spacing w:line="274" w:lineRule="exact"/>
        <w:ind w:firstLine="708"/>
        <w:rPr>
          <w:spacing w:val="-2"/>
          <w:szCs w:val="24"/>
        </w:rPr>
      </w:pPr>
      <w:r w:rsidRPr="00C32806">
        <w:rPr>
          <w:b/>
          <w:szCs w:val="24"/>
        </w:rPr>
        <w:t>MADDE</w:t>
      </w:r>
      <w:r w:rsidRPr="00C32806">
        <w:rPr>
          <w:b/>
          <w:spacing w:val="-4"/>
          <w:szCs w:val="24"/>
        </w:rPr>
        <w:t xml:space="preserve"> </w:t>
      </w:r>
      <w:r w:rsidRPr="00C32806">
        <w:rPr>
          <w:b/>
          <w:szCs w:val="24"/>
        </w:rPr>
        <w:t>14-</w:t>
      </w:r>
      <w:r w:rsidRPr="00C32806">
        <w:rPr>
          <w:b/>
          <w:spacing w:val="-6"/>
          <w:szCs w:val="24"/>
        </w:rPr>
        <w:t xml:space="preserve"> </w:t>
      </w:r>
      <w:r w:rsidRPr="00C32806">
        <w:rPr>
          <w:szCs w:val="24"/>
        </w:rPr>
        <w:t>(1)</w:t>
      </w:r>
      <w:r w:rsidRPr="00C32806">
        <w:rPr>
          <w:spacing w:val="-2"/>
          <w:szCs w:val="24"/>
        </w:rPr>
        <w:t xml:space="preserve"> </w:t>
      </w:r>
      <w:r w:rsidRPr="00C32806">
        <w:rPr>
          <w:szCs w:val="24"/>
        </w:rPr>
        <w:t>Bu</w:t>
      </w:r>
      <w:r w:rsidRPr="00C32806">
        <w:rPr>
          <w:spacing w:val="1"/>
          <w:szCs w:val="24"/>
        </w:rPr>
        <w:t xml:space="preserve"> </w:t>
      </w:r>
      <w:r w:rsidRPr="00C32806">
        <w:rPr>
          <w:szCs w:val="24"/>
        </w:rPr>
        <w:t>yönetmelik</w:t>
      </w:r>
      <w:r w:rsidRPr="00C32806">
        <w:rPr>
          <w:spacing w:val="-2"/>
          <w:szCs w:val="24"/>
        </w:rPr>
        <w:t xml:space="preserve"> </w:t>
      </w:r>
      <w:r w:rsidRPr="00C32806">
        <w:rPr>
          <w:szCs w:val="24"/>
        </w:rPr>
        <w:t>hükümlerini</w:t>
      </w:r>
      <w:r w:rsidRPr="00C32806">
        <w:rPr>
          <w:spacing w:val="-2"/>
          <w:szCs w:val="24"/>
        </w:rPr>
        <w:t xml:space="preserve"> Belediye </w:t>
      </w:r>
      <w:r w:rsidRPr="00C32806">
        <w:rPr>
          <w:szCs w:val="24"/>
        </w:rPr>
        <w:t>Başkanı</w:t>
      </w:r>
      <w:r w:rsidRPr="00C32806">
        <w:rPr>
          <w:spacing w:val="3"/>
          <w:szCs w:val="24"/>
        </w:rPr>
        <w:t xml:space="preserve"> </w:t>
      </w:r>
      <w:r w:rsidRPr="00C32806">
        <w:rPr>
          <w:spacing w:val="-2"/>
          <w:szCs w:val="24"/>
        </w:rPr>
        <w:t>yürütür.</w:t>
      </w:r>
    </w:p>
    <w:p w:rsidR="00A8287C" w:rsidRDefault="00A8287C" w:rsidP="00A8287C">
      <w:pPr>
        <w:pStyle w:val="GvdeMetni"/>
        <w:spacing w:line="274" w:lineRule="exact"/>
        <w:rPr>
          <w:spacing w:val="-2"/>
          <w:szCs w:val="24"/>
        </w:rPr>
      </w:pPr>
    </w:p>
    <w:tbl>
      <w:tblPr>
        <w:tblW w:w="0" w:type="auto"/>
        <w:tblInd w:w="1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76"/>
        <w:gridCol w:w="2085"/>
        <w:gridCol w:w="3400"/>
        <w:gridCol w:w="3115"/>
      </w:tblGrid>
      <w:tr w:rsidR="00A8287C" w:rsidRPr="00CB5F77" w:rsidTr="00A04B77">
        <w:trPr>
          <w:trHeight w:val="259"/>
        </w:trPr>
        <w:tc>
          <w:tcPr>
            <w:tcW w:w="9076" w:type="dxa"/>
            <w:gridSpan w:val="4"/>
            <w:tcBorders>
              <w:top w:val="nil"/>
              <w:left w:val="nil"/>
              <w:right w:val="nil"/>
            </w:tcBorders>
          </w:tcPr>
          <w:p w:rsidR="00A8287C" w:rsidRPr="00C32806" w:rsidRDefault="00A8287C" w:rsidP="00A04B77">
            <w:pPr>
              <w:pStyle w:val="TableParagraph"/>
              <w:spacing w:line="246" w:lineRule="exact"/>
              <w:ind w:right="62"/>
              <w:jc w:val="right"/>
              <w:rPr>
                <w:b/>
                <w:sz w:val="24"/>
              </w:rPr>
            </w:pPr>
            <w:r w:rsidRPr="00C32806">
              <w:rPr>
                <w:b/>
                <w:spacing w:val="-2"/>
                <w:sz w:val="24"/>
              </w:rPr>
              <w:t>EK-</w:t>
            </w:r>
            <w:r w:rsidRPr="00C32806">
              <w:rPr>
                <w:b/>
                <w:spacing w:val="-10"/>
                <w:sz w:val="24"/>
              </w:rPr>
              <w:t>1</w:t>
            </w:r>
          </w:p>
        </w:tc>
      </w:tr>
      <w:tr w:rsidR="00A8287C" w:rsidRPr="00CB5F77" w:rsidTr="00A04B77">
        <w:trPr>
          <w:trHeight w:val="295"/>
        </w:trPr>
        <w:tc>
          <w:tcPr>
            <w:tcW w:w="476" w:type="dxa"/>
            <w:tcBorders>
              <w:bottom w:val="nil"/>
              <w:right w:val="nil"/>
            </w:tcBorders>
          </w:tcPr>
          <w:p w:rsidR="00A8287C" w:rsidRPr="00CB5F77" w:rsidRDefault="00A8287C" w:rsidP="00A04B77">
            <w:pPr>
              <w:pStyle w:val="TableParagraph"/>
            </w:pPr>
          </w:p>
        </w:tc>
        <w:tc>
          <w:tcPr>
            <w:tcW w:w="2085" w:type="dxa"/>
            <w:tcBorders>
              <w:left w:val="nil"/>
              <w:bottom w:val="nil"/>
              <w:right w:val="nil"/>
            </w:tcBorders>
          </w:tcPr>
          <w:p w:rsidR="00A8287C" w:rsidRPr="00CB5F77" w:rsidRDefault="00A8287C" w:rsidP="00A04B77">
            <w:pPr>
              <w:pStyle w:val="TableParagraph"/>
            </w:pPr>
          </w:p>
        </w:tc>
        <w:tc>
          <w:tcPr>
            <w:tcW w:w="3400" w:type="dxa"/>
            <w:tcBorders>
              <w:left w:val="nil"/>
              <w:bottom w:val="nil"/>
              <w:right w:val="nil"/>
            </w:tcBorders>
          </w:tcPr>
          <w:p w:rsidR="00A8287C" w:rsidRPr="00C32806" w:rsidRDefault="00A8287C" w:rsidP="00A04B77">
            <w:pPr>
              <w:pStyle w:val="TableParagraph"/>
              <w:spacing w:before="10" w:line="273" w:lineRule="exact"/>
              <w:ind w:left="571"/>
              <w:jc w:val="center"/>
              <w:rPr>
                <w:b/>
                <w:sz w:val="24"/>
              </w:rPr>
            </w:pPr>
            <w:r w:rsidRPr="00C32806">
              <w:rPr>
                <w:b/>
                <w:spacing w:val="-4"/>
                <w:sz w:val="24"/>
              </w:rPr>
              <w:t>T.C.</w:t>
            </w:r>
          </w:p>
        </w:tc>
        <w:tc>
          <w:tcPr>
            <w:tcW w:w="3115" w:type="dxa"/>
            <w:tcBorders>
              <w:left w:val="nil"/>
              <w:bottom w:val="nil"/>
            </w:tcBorders>
          </w:tcPr>
          <w:p w:rsidR="00A8287C" w:rsidRPr="00CB5F77" w:rsidRDefault="00A8287C" w:rsidP="00A04B77">
            <w:pPr>
              <w:pStyle w:val="TableParagraph"/>
            </w:pPr>
          </w:p>
        </w:tc>
      </w:tr>
      <w:tr w:rsidR="00A8287C" w:rsidRPr="00CB5F77" w:rsidTr="00A04B77">
        <w:trPr>
          <w:trHeight w:val="290"/>
        </w:trPr>
        <w:tc>
          <w:tcPr>
            <w:tcW w:w="9076" w:type="dxa"/>
            <w:gridSpan w:val="4"/>
            <w:tcBorders>
              <w:top w:val="nil"/>
              <w:bottom w:val="nil"/>
            </w:tcBorders>
          </w:tcPr>
          <w:p w:rsidR="00A8287C" w:rsidRPr="00C32806" w:rsidRDefault="00A8287C" w:rsidP="00A04B77">
            <w:pPr>
              <w:pStyle w:val="TableParagraph"/>
              <w:spacing w:before="7" w:line="272" w:lineRule="exact"/>
              <w:ind w:left="17" w:right="1"/>
              <w:jc w:val="center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KAYTAZDERE</w:t>
            </w:r>
            <w:r w:rsidRPr="00C32806">
              <w:rPr>
                <w:b/>
                <w:spacing w:val="-5"/>
                <w:sz w:val="24"/>
              </w:rPr>
              <w:t xml:space="preserve"> </w:t>
            </w:r>
            <w:r w:rsidRPr="00C32806">
              <w:rPr>
                <w:b/>
                <w:sz w:val="24"/>
              </w:rPr>
              <w:t>BELEDİYE</w:t>
            </w:r>
            <w:r w:rsidRPr="00C32806">
              <w:rPr>
                <w:b/>
                <w:spacing w:val="-3"/>
                <w:sz w:val="24"/>
              </w:rPr>
              <w:t xml:space="preserve"> </w:t>
            </w:r>
            <w:r w:rsidRPr="00C32806">
              <w:rPr>
                <w:b/>
                <w:spacing w:val="-2"/>
                <w:sz w:val="24"/>
              </w:rPr>
              <w:t>BAŞKANLIĞI</w:t>
            </w:r>
          </w:p>
        </w:tc>
      </w:tr>
      <w:tr w:rsidR="00A8287C" w:rsidRPr="00CB5F77" w:rsidTr="00A04B77">
        <w:trPr>
          <w:trHeight w:val="284"/>
        </w:trPr>
        <w:tc>
          <w:tcPr>
            <w:tcW w:w="476" w:type="dxa"/>
            <w:tcBorders>
              <w:top w:val="nil"/>
              <w:bottom w:val="nil"/>
              <w:right w:val="nil"/>
            </w:tcBorders>
          </w:tcPr>
          <w:p w:rsidR="00A8287C" w:rsidRPr="00C32806" w:rsidRDefault="00A8287C" w:rsidP="00A04B77">
            <w:pPr>
              <w:pStyle w:val="TableParagraph"/>
              <w:rPr>
                <w:sz w:val="20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</w:tcPr>
          <w:p w:rsidR="00A8287C" w:rsidRPr="00C32806" w:rsidRDefault="00A8287C" w:rsidP="00A04B77">
            <w:pPr>
              <w:pStyle w:val="TableParagraph"/>
              <w:rPr>
                <w:sz w:val="20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</w:tcPr>
          <w:p w:rsidR="00A8287C" w:rsidRPr="00C32806" w:rsidRDefault="00A8287C" w:rsidP="00A04B77">
            <w:pPr>
              <w:pStyle w:val="TableParagraph"/>
              <w:spacing w:before="5" w:line="267" w:lineRule="exact"/>
              <w:ind w:left="1016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Zabıta</w:t>
            </w:r>
            <w:r w:rsidRPr="00C32806">
              <w:rPr>
                <w:b/>
                <w:spacing w:val="-5"/>
                <w:sz w:val="24"/>
              </w:rPr>
              <w:t xml:space="preserve"> </w:t>
            </w:r>
            <w:r w:rsidRPr="00C32806">
              <w:rPr>
                <w:b/>
                <w:spacing w:val="-2"/>
                <w:sz w:val="24"/>
              </w:rPr>
              <w:t>Amirliği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</w:tcBorders>
          </w:tcPr>
          <w:p w:rsidR="00A8287C" w:rsidRPr="00C32806" w:rsidRDefault="00A8287C" w:rsidP="00A04B77">
            <w:pPr>
              <w:pStyle w:val="TableParagraph"/>
              <w:rPr>
                <w:sz w:val="20"/>
              </w:rPr>
            </w:pPr>
          </w:p>
        </w:tc>
      </w:tr>
      <w:tr w:rsidR="00A8287C" w:rsidRPr="00CB5F77" w:rsidTr="00A04B77">
        <w:trPr>
          <w:trHeight w:val="269"/>
        </w:trPr>
        <w:tc>
          <w:tcPr>
            <w:tcW w:w="9076" w:type="dxa"/>
            <w:gridSpan w:val="4"/>
            <w:tcBorders>
              <w:top w:val="nil"/>
            </w:tcBorders>
          </w:tcPr>
          <w:p w:rsidR="00A8287C" w:rsidRPr="00C32806" w:rsidRDefault="00A8287C" w:rsidP="00A04B77">
            <w:pPr>
              <w:pStyle w:val="TableParagraph"/>
              <w:spacing w:before="1" w:line="256" w:lineRule="exact"/>
              <w:ind w:left="17"/>
              <w:jc w:val="center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Kayıp ve Buluntu Eşya</w:t>
            </w:r>
            <w:r w:rsidRPr="00C32806">
              <w:rPr>
                <w:b/>
                <w:spacing w:val="-4"/>
                <w:sz w:val="24"/>
              </w:rPr>
              <w:t xml:space="preserve"> </w:t>
            </w:r>
            <w:r w:rsidRPr="00C32806">
              <w:rPr>
                <w:b/>
                <w:spacing w:val="-2"/>
                <w:sz w:val="24"/>
              </w:rPr>
              <w:t>Tutanağı</w:t>
            </w:r>
          </w:p>
        </w:tc>
      </w:tr>
      <w:tr w:rsidR="00A8287C" w:rsidRPr="00CB5F77" w:rsidTr="00A04B77">
        <w:trPr>
          <w:trHeight w:val="357"/>
        </w:trPr>
        <w:tc>
          <w:tcPr>
            <w:tcW w:w="9076" w:type="dxa"/>
            <w:gridSpan w:val="4"/>
          </w:tcPr>
          <w:p w:rsidR="00A8287C" w:rsidRPr="00C32806" w:rsidRDefault="00A8287C" w:rsidP="00A04B77">
            <w:pPr>
              <w:pStyle w:val="TableParagraph"/>
              <w:spacing w:before="270" w:line="261" w:lineRule="exact"/>
              <w:ind w:left="71"/>
              <w:rPr>
                <w:sz w:val="24"/>
              </w:rPr>
            </w:pPr>
            <w:r w:rsidRPr="00C32806">
              <w:rPr>
                <w:sz w:val="24"/>
              </w:rPr>
              <w:t>SERİ</w:t>
            </w:r>
            <w:r w:rsidRPr="00C32806">
              <w:rPr>
                <w:spacing w:val="-6"/>
                <w:sz w:val="24"/>
              </w:rPr>
              <w:t xml:space="preserve"> </w:t>
            </w:r>
            <w:r w:rsidRPr="00C32806">
              <w:rPr>
                <w:sz w:val="24"/>
              </w:rPr>
              <w:t xml:space="preserve">NO: </w:t>
            </w:r>
            <w:proofErr w:type="gramStart"/>
            <w:r w:rsidRPr="00C32806">
              <w:rPr>
                <w:spacing w:val="-5"/>
                <w:sz w:val="24"/>
              </w:rPr>
              <w:t>…..</w:t>
            </w:r>
            <w:proofErr w:type="gramEnd"/>
          </w:p>
        </w:tc>
      </w:tr>
      <w:tr w:rsidR="00A8287C" w:rsidRPr="00CB5F77" w:rsidTr="00A04B77">
        <w:trPr>
          <w:trHeight w:val="372"/>
        </w:trPr>
        <w:tc>
          <w:tcPr>
            <w:tcW w:w="476" w:type="dxa"/>
            <w:vMerge w:val="restart"/>
            <w:textDirection w:val="btLr"/>
          </w:tcPr>
          <w:p w:rsidR="00A8287C" w:rsidRPr="00C32806" w:rsidRDefault="00A8287C" w:rsidP="00A04B77">
            <w:pPr>
              <w:pStyle w:val="TableParagraph"/>
              <w:spacing w:before="92"/>
              <w:ind w:left="689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BULAN</w:t>
            </w:r>
            <w:r w:rsidRPr="00C32806">
              <w:rPr>
                <w:b/>
                <w:spacing w:val="-4"/>
                <w:sz w:val="24"/>
              </w:rPr>
              <w:t xml:space="preserve"> </w:t>
            </w:r>
            <w:r w:rsidRPr="00C32806">
              <w:rPr>
                <w:b/>
                <w:spacing w:val="-2"/>
                <w:sz w:val="24"/>
              </w:rPr>
              <w:t>KİŞİNİN</w:t>
            </w:r>
          </w:p>
        </w:tc>
        <w:tc>
          <w:tcPr>
            <w:tcW w:w="2085" w:type="dxa"/>
          </w:tcPr>
          <w:p w:rsidR="00A8287C" w:rsidRPr="00C32806" w:rsidRDefault="00A8287C" w:rsidP="00A04B77">
            <w:pPr>
              <w:pStyle w:val="TableParagraph"/>
              <w:spacing w:before="54"/>
              <w:ind w:left="62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 xml:space="preserve">Adı </w:t>
            </w:r>
            <w:r w:rsidRPr="00C32806">
              <w:rPr>
                <w:b/>
                <w:spacing w:val="-2"/>
                <w:sz w:val="24"/>
              </w:rPr>
              <w:t>Soyadı</w:t>
            </w:r>
          </w:p>
        </w:tc>
        <w:tc>
          <w:tcPr>
            <w:tcW w:w="6515" w:type="dxa"/>
            <w:gridSpan w:val="2"/>
          </w:tcPr>
          <w:p w:rsidR="00A8287C" w:rsidRPr="00C32806" w:rsidRDefault="00A8287C" w:rsidP="00A04B77">
            <w:pPr>
              <w:pStyle w:val="TableParagraph"/>
              <w:rPr>
                <w:sz w:val="24"/>
              </w:rPr>
            </w:pPr>
          </w:p>
        </w:tc>
      </w:tr>
      <w:tr w:rsidR="00A8287C" w:rsidRPr="00CB5F77" w:rsidTr="00A04B77">
        <w:trPr>
          <w:trHeight w:val="370"/>
        </w:trPr>
        <w:tc>
          <w:tcPr>
            <w:tcW w:w="476" w:type="dxa"/>
            <w:vMerge/>
            <w:tcBorders>
              <w:top w:val="nil"/>
            </w:tcBorders>
            <w:textDirection w:val="btLr"/>
          </w:tcPr>
          <w:p w:rsidR="00A8287C" w:rsidRPr="00C32806" w:rsidRDefault="00A8287C" w:rsidP="00A04B77">
            <w:pPr>
              <w:rPr>
                <w:sz w:val="2"/>
                <w:szCs w:val="2"/>
              </w:rPr>
            </w:pPr>
          </w:p>
        </w:tc>
        <w:tc>
          <w:tcPr>
            <w:tcW w:w="2085" w:type="dxa"/>
          </w:tcPr>
          <w:p w:rsidR="00A8287C" w:rsidRPr="00C32806" w:rsidRDefault="00A8287C" w:rsidP="00A04B77">
            <w:pPr>
              <w:pStyle w:val="TableParagraph"/>
              <w:spacing w:before="51"/>
              <w:ind w:left="62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TC</w:t>
            </w:r>
            <w:r w:rsidRPr="00C32806">
              <w:rPr>
                <w:b/>
                <w:spacing w:val="-3"/>
                <w:sz w:val="24"/>
              </w:rPr>
              <w:t xml:space="preserve"> </w:t>
            </w:r>
            <w:r w:rsidRPr="00C32806">
              <w:rPr>
                <w:b/>
                <w:sz w:val="24"/>
              </w:rPr>
              <w:t>Kimlik</w:t>
            </w:r>
            <w:r w:rsidRPr="00C32806">
              <w:rPr>
                <w:b/>
                <w:spacing w:val="-2"/>
                <w:sz w:val="24"/>
              </w:rPr>
              <w:t xml:space="preserve"> </w:t>
            </w:r>
            <w:r w:rsidRPr="00C32806"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6515" w:type="dxa"/>
            <w:gridSpan w:val="2"/>
          </w:tcPr>
          <w:p w:rsidR="00A8287C" w:rsidRPr="00C32806" w:rsidRDefault="00A8287C" w:rsidP="00A04B77">
            <w:pPr>
              <w:pStyle w:val="TableParagraph"/>
              <w:rPr>
                <w:sz w:val="24"/>
              </w:rPr>
            </w:pPr>
          </w:p>
        </w:tc>
      </w:tr>
      <w:tr w:rsidR="00A8287C" w:rsidRPr="00CB5F77" w:rsidTr="00A04B77">
        <w:trPr>
          <w:trHeight w:val="356"/>
        </w:trPr>
        <w:tc>
          <w:tcPr>
            <w:tcW w:w="476" w:type="dxa"/>
            <w:vMerge/>
            <w:tcBorders>
              <w:top w:val="nil"/>
            </w:tcBorders>
            <w:textDirection w:val="btLr"/>
          </w:tcPr>
          <w:p w:rsidR="00A8287C" w:rsidRPr="00C32806" w:rsidRDefault="00A8287C" w:rsidP="00A04B77">
            <w:pPr>
              <w:rPr>
                <w:sz w:val="2"/>
                <w:szCs w:val="2"/>
              </w:rPr>
            </w:pPr>
          </w:p>
        </w:tc>
        <w:tc>
          <w:tcPr>
            <w:tcW w:w="2085" w:type="dxa"/>
          </w:tcPr>
          <w:p w:rsidR="00A8287C" w:rsidRPr="00C32806" w:rsidRDefault="00A8287C" w:rsidP="00A04B77">
            <w:pPr>
              <w:pStyle w:val="TableParagraph"/>
              <w:spacing w:before="44"/>
              <w:ind w:left="62"/>
              <w:rPr>
                <w:b/>
                <w:sz w:val="24"/>
              </w:rPr>
            </w:pPr>
            <w:r w:rsidRPr="00C32806">
              <w:rPr>
                <w:b/>
                <w:spacing w:val="-2"/>
                <w:sz w:val="24"/>
              </w:rPr>
              <w:t>Telefonu</w:t>
            </w:r>
          </w:p>
        </w:tc>
        <w:tc>
          <w:tcPr>
            <w:tcW w:w="6515" w:type="dxa"/>
            <w:gridSpan w:val="2"/>
          </w:tcPr>
          <w:p w:rsidR="00A8287C" w:rsidRPr="00C32806" w:rsidRDefault="00A8287C" w:rsidP="00A04B77">
            <w:pPr>
              <w:pStyle w:val="TableParagraph"/>
              <w:rPr>
                <w:sz w:val="24"/>
              </w:rPr>
            </w:pPr>
          </w:p>
        </w:tc>
      </w:tr>
      <w:tr w:rsidR="00A8287C" w:rsidRPr="00CB5F77" w:rsidTr="00A04B77">
        <w:trPr>
          <w:trHeight w:val="372"/>
        </w:trPr>
        <w:tc>
          <w:tcPr>
            <w:tcW w:w="476" w:type="dxa"/>
            <w:vMerge/>
            <w:tcBorders>
              <w:top w:val="nil"/>
            </w:tcBorders>
            <w:textDirection w:val="btLr"/>
          </w:tcPr>
          <w:p w:rsidR="00A8287C" w:rsidRPr="00C32806" w:rsidRDefault="00A8287C" w:rsidP="00A04B77">
            <w:pPr>
              <w:rPr>
                <w:sz w:val="2"/>
                <w:szCs w:val="2"/>
              </w:rPr>
            </w:pPr>
          </w:p>
        </w:tc>
        <w:tc>
          <w:tcPr>
            <w:tcW w:w="2085" w:type="dxa"/>
          </w:tcPr>
          <w:p w:rsidR="00A8287C" w:rsidRPr="00C32806" w:rsidRDefault="00A8287C" w:rsidP="00A04B77">
            <w:pPr>
              <w:pStyle w:val="TableParagraph"/>
              <w:spacing w:before="54"/>
              <w:ind w:left="62"/>
              <w:rPr>
                <w:b/>
                <w:sz w:val="24"/>
              </w:rPr>
            </w:pPr>
            <w:r w:rsidRPr="00C32806">
              <w:rPr>
                <w:b/>
                <w:spacing w:val="-2"/>
                <w:sz w:val="24"/>
              </w:rPr>
              <w:t>Adresi</w:t>
            </w:r>
          </w:p>
        </w:tc>
        <w:tc>
          <w:tcPr>
            <w:tcW w:w="6515" w:type="dxa"/>
            <w:gridSpan w:val="2"/>
          </w:tcPr>
          <w:p w:rsidR="00A8287C" w:rsidRPr="00C32806" w:rsidRDefault="00A8287C" w:rsidP="00A04B77">
            <w:pPr>
              <w:pStyle w:val="TableParagraph"/>
              <w:rPr>
                <w:sz w:val="24"/>
              </w:rPr>
            </w:pPr>
          </w:p>
        </w:tc>
      </w:tr>
      <w:tr w:rsidR="00A8287C" w:rsidRPr="00CB5F77" w:rsidTr="00A04B77">
        <w:trPr>
          <w:trHeight w:val="1711"/>
        </w:trPr>
        <w:tc>
          <w:tcPr>
            <w:tcW w:w="476" w:type="dxa"/>
            <w:vMerge/>
            <w:tcBorders>
              <w:top w:val="nil"/>
            </w:tcBorders>
            <w:textDirection w:val="btLr"/>
          </w:tcPr>
          <w:p w:rsidR="00A8287C" w:rsidRPr="00C32806" w:rsidRDefault="00A8287C" w:rsidP="00A04B77">
            <w:pPr>
              <w:rPr>
                <w:sz w:val="2"/>
                <w:szCs w:val="2"/>
              </w:rPr>
            </w:pPr>
          </w:p>
        </w:tc>
        <w:tc>
          <w:tcPr>
            <w:tcW w:w="2085" w:type="dxa"/>
          </w:tcPr>
          <w:p w:rsidR="00A8287C" w:rsidRPr="00C32806" w:rsidRDefault="00A8287C" w:rsidP="00A04B77">
            <w:pPr>
              <w:pStyle w:val="TableParagraph"/>
              <w:spacing w:before="265"/>
              <w:rPr>
                <w:sz w:val="24"/>
              </w:rPr>
            </w:pPr>
          </w:p>
          <w:p w:rsidR="00A8287C" w:rsidRPr="00C32806" w:rsidRDefault="00A8287C" w:rsidP="00A04B77">
            <w:pPr>
              <w:pStyle w:val="TableParagraph"/>
              <w:ind w:left="62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Bulma</w:t>
            </w:r>
            <w:r w:rsidRPr="00C32806">
              <w:rPr>
                <w:b/>
                <w:spacing w:val="-15"/>
                <w:sz w:val="24"/>
              </w:rPr>
              <w:t xml:space="preserve"> </w:t>
            </w:r>
            <w:r w:rsidRPr="00C32806">
              <w:rPr>
                <w:b/>
                <w:sz w:val="24"/>
              </w:rPr>
              <w:t>Anına</w:t>
            </w:r>
            <w:r w:rsidRPr="00C32806">
              <w:rPr>
                <w:b/>
                <w:spacing w:val="-15"/>
                <w:sz w:val="24"/>
              </w:rPr>
              <w:t xml:space="preserve"> </w:t>
            </w:r>
            <w:r w:rsidRPr="00C32806">
              <w:rPr>
                <w:b/>
                <w:sz w:val="24"/>
              </w:rPr>
              <w:t xml:space="preserve">Ait </w:t>
            </w:r>
            <w:r w:rsidRPr="00C32806">
              <w:rPr>
                <w:b/>
                <w:spacing w:val="-2"/>
                <w:sz w:val="24"/>
              </w:rPr>
              <w:t>Açıklamaları</w:t>
            </w:r>
          </w:p>
        </w:tc>
        <w:tc>
          <w:tcPr>
            <w:tcW w:w="6515" w:type="dxa"/>
            <w:gridSpan w:val="2"/>
          </w:tcPr>
          <w:p w:rsidR="00A8287C" w:rsidRPr="00C32806" w:rsidRDefault="00A8287C" w:rsidP="00A04B77">
            <w:pPr>
              <w:pStyle w:val="TableParagraph"/>
              <w:rPr>
                <w:sz w:val="24"/>
              </w:rPr>
            </w:pPr>
          </w:p>
        </w:tc>
      </w:tr>
      <w:tr w:rsidR="00A8287C" w:rsidRPr="00CB5F77" w:rsidTr="00A04B77">
        <w:trPr>
          <w:trHeight w:val="1340"/>
        </w:trPr>
        <w:tc>
          <w:tcPr>
            <w:tcW w:w="2561" w:type="dxa"/>
            <w:gridSpan w:val="2"/>
          </w:tcPr>
          <w:p w:rsidR="00A8287C" w:rsidRPr="00C32806" w:rsidRDefault="00A8287C" w:rsidP="00A04B77">
            <w:pPr>
              <w:pStyle w:val="TableParagraph"/>
              <w:spacing w:line="276" w:lineRule="exact"/>
              <w:ind w:left="71" w:right="58"/>
              <w:rPr>
                <w:b/>
                <w:sz w:val="24"/>
              </w:rPr>
            </w:pPr>
          </w:p>
          <w:p w:rsidR="00A8287C" w:rsidRPr="00C32806" w:rsidRDefault="00A8287C" w:rsidP="00A04B77">
            <w:pPr>
              <w:pStyle w:val="TableParagraph"/>
              <w:spacing w:line="276" w:lineRule="exact"/>
              <w:ind w:left="71" w:right="58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Bulunan</w:t>
            </w:r>
            <w:r w:rsidRPr="00C32806">
              <w:rPr>
                <w:b/>
                <w:spacing w:val="-15"/>
                <w:sz w:val="24"/>
              </w:rPr>
              <w:t xml:space="preserve"> </w:t>
            </w:r>
            <w:r w:rsidRPr="00C32806">
              <w:rPr>
                <w:b/>
                <w:sz w:val="24"/>
              </w:rPr>
              <w:t>Eşyanın</w:t>
            </w:r>
            <w:r w:rsidRPr="00C32806">
              <w:rPr>
                <w:b/>
                <w:spacing w:val="-15"/>
                <w:sz w:val="24"/>
              </w:rPr>
              <w:t xml:space="preserve"> </w:t>
            </w:r>
            <w:r w:rsidRPr="00C32806">
              <w:rPr>
                <w:b/>
                <w:sz w:val="24"/>
              </w:rPr>
              <w:t>Cinsi ve İçeriği</w:t>
            </w:r>
          </w:p>
        </w:tc>
        <w:tc>
          <w:tcPr>
            <w:tcW w:w="6515" w:type="dxa"/>
            <w:gridSpan w:val="2"/>
          </w:tcPr>
          <w:p w:rsidR="00A8287C" w:rsidRPr="00C32806" w:rsidRDefault="00A8287C" w:rsidP="00A04B77">
            <w:pPr>
              <w:pStyle w:val="TableParagraph"/>
              <w:rPr>
                <w:sz w:val="24"/>
              </w:rPr>
            </w:pPr>
          </w:p>
        </w:tc>
      </w:tr>
      <w:tr w:rsidR="00A8287C" w:rsidRPr="00CB5F77" w:rsidTr="00A04B77">
        <w:trPr>
          <w:trHeight w:val="543"/>
        </w:trPr>
        <w:tc>
          <w:tcPr>
            <w:tcW w:w="2561" w:type="dxa"/>
            <w:gridSpan w:val="2"/>
          </w:tcPr>
          <w:p w:rsidR="00A8287C" w:rsidRPr="00C32806" w:rsidRDefault="00A8287C" w:rsidP="00A04B77">
            <w:pPr>
              <w:pStyle w:val="TableParagraph"/>
              <w:spacing w:line="270" w:lineRule="atLeast"/>
              <w:ind w:left="71" w:right="58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Teslim</w:t>
            </w:r>
            <w:r w:rsidRPr="00C32806">
              <w:rPr>
                <w:b/>
                <w:spacing w:val="-15"/>
                <w:sz w:val="24"/>
              </w:rPr>
              <w:t xml:space="preserve"> </w:t>
            </w:r>
            <w:r w:rsidRPr="00C32806">
              <w:rPr>
                <w:b/>
                <w:sz w:val="24"/>
              </w:rPr>
              <w:t>Alınma</w:t>
            </w:r>
            <w:r w:rsidRPr="00C32806">
              <w:rPr>
                <w:b/>
                <w:spacing w:val="-15"/>
                <w:sz w:val="24"/>
              </w:rPr>
              <w:t xml:space="preserve"> </w:t>
            </w:r>
            <w:r w:rsidRPr="00C32806">
              <w:rPr>
                <w:b/>
                <w:sz w:val="24"/>
              </w:rPr>
              <w:t>Tarihi ve Saati</w:t>
            </w:r>
          </w:p>
        </w:tc>
        <w:tc>
          <w:tcPr>
            <w:tcW w:w="6515" w:type="dxa"/>
            <w:gridSpan w:val="2"/>
          </w:tcPr>
          <w:p w:rsidR="00A8287C" w:rsidRPr="00C32806" w:rsidRDefault="00A8287C" w:rsidP="00A04B77">
            <w:pPr>
              <w:pStyle w:val="TableParagraph"/>
              <w:rPr>
                <w:sz w:val="24"/>
              </w:rPr>
            </w:pPr>
          </w:p>
        </w:tc>
      </w:tr>
      <w:tr w:rsidR="00A8287C" w:rsidRPr="00CB5F77" w:rsidTr="00A04B77">
        <w:trPr>
          <w:trHeight w:val="1074"/>
        </w:trPr>
        <w:tc>
          <w:tcPr>
            <w:tcW w:w="2561" w:type="dxa"/>
            <w:gridSpan w:val="2"/>
          </w:tcPr>
          <w:p w:rsidR="00A8287C" w:rsidRPr="00C32806" w:rsidRDefault="00A8287C" w:rsidP="00A04B77">
            <w:pPr>
              <w:pStyle w:val="TableParagraph"/>
              <w:spacing w:before="274"/>
              <w:ind w:left="71" w:right="58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Teslim</w:t>
            </w:r>
            <w:r w:rsidRPr="00C32806">
              <w:rPr>
                <w:b/>
                <w:spacing w:val="-15"/>
                <w:sz w:val="24"/>
              </w:rPr>
              <w:t xml:space="preserve"> </w:t>
            </w:r>
            <w:r w:rsidRPr="00C32806">
              <w:rPr>
                <w:b/>
                <w:sz w:val="24"/>
              </w:rPr>
              <w:t>Alma</w:t>
            </w:r>
            <w:r w:rsidRPr="00C32806">
              <w:rPr>
                <w:b/>
                <w:spacing w:val="-15"/>
                <w:sz w:val="24"/>
              </w:rPr>
              <w:t xml:space="preserve"> </w:t>
            </w:r>
            <w:r w:rsidRPr="00C32806">
              <w:rPr>
                <w:b/>
                <w:sz w:val="24"/>
              </w:rPr>
              <w:t xml:space="preserve">Yasal </w:t>
            </w:r>
            <w:r w:rsidRPr="00C32806">
              <w:rPr>
                <w:b/>
                <w:spacing w:val="-2"/>
                <w:sz w:val="24"/>
              </w:rPr>
              <w:t>Dayanağı</w:t>
            </w:r>
          </w:p>
        </w:tc>
        <w:tc>
          <w:tcPr>
            <w:tcW w:w="6515" w:type="dxa"/>
            <w:gridSpan w:val="2"/>
          </w:tcPr>
          <w:p w:rsidR="00A8287C" w:rsidRPr="00C32806" w:rsidRDefault="00A8287C" w:rsidP="00A04B77">
            <w:pPr>
              <w:pStyle w:val="TableParagraph"/>
              <w:ind w:left="70" w:right="46"/>
              <w:jc w:val="both"/>
              <w:rPr>
                <w:sz w:val="24"/>
              </w:rPr>
            </w:pPr>
            <w:r w:rsidRPr="00C32806">
              <w:rPr>
                <w:sz w:val="24"/>
              </w:rPr>
              <w:t xml:space="preserve">4721 Sayılı Türk Medeni Kanununun 770 inci maddesi, Belediye Zabıta Yönetmeliğinin 10/1-a maddesinin 8 inci alt bendi ve </w:t>
            </w:r>
            <w:proofErr w:type="spellStart"/>
            <w:proofErr w:type="gramStart"/>
            <w:r w:rsidRPr="00C32806">
              <w:rPr>
                <w:sz w:val="24"/>
              </w:rPr>
              <w:t>Kaytazdere</w:t>
            </w:r>
            <w:proofErr w:type="spellEnd"/>
            <w:r w:rsidRPr="00C32806">
              <w:rPr>
                <w:spacing w:val="79"/>
                <w:sz w:val="24"/>
              </w:rPr>
              <w:t xml:space="preserve">  </w:t>
            </w:r>
            <w:r w:rsidRPr="00C32806">
              <w:rPr>
                <w:sz w:val="24"/>
              </w:rPr>
              <w:t>Belediye</w:t>
            </w:r>
            <w:proofErr w:type="gramEnd"/>
            <w:r w:rsidRPr="00C32806">
              <w:rPr>
                <w:spacing w:val="50"/>
                <w:w w:val="150"/>
                <w:sz w:val="24"/>
              </w:rPr>
              <w:t xml:space="preserve">  </w:t>
            </w:r>
            <w:r w:rsidRPr="00C32806">
              <w:rPr>
                <w:sz w:val="24"/>
              </w:rPr>
              <w:t>Başkanlığı</w:t>
            </w:r>
            <w:r w:rsidRPr="00C32806">
              <w:rPr>
                <w:spacing w:val="50"/>
                <w:w w:val="150"/>
                <w:sz w:val="24"/>
              </w:rPr>
              <w:t xml:space="preserve">  </w:t>
            </w:r>
            <w:r w:rsidRPr="00C32806">
              <w:rPr>
                <w:sz w:val="24"/>
              </w:rPr>
              <w:t>Kayıp</w:t>
            </w:r>
            <w:r w:rsidRPr="00C32806">
              <w:rPr>
                <w:spacing w:val="50"/>
                <w:w w:val="150"/>
                <w:sz w:val="24"/>
              </w:rPr>
              <w:t xml:space="preserve">  </w:t>
            </w:r>
            <w:r w:rsidRPr="00C32806">
              <w:rPr>
                <w:sz w:val="24"/>
              </w:rPr>
              <w:t>ve</w:t>
            </w:r>
            <w:r w:rsidRPr="00C32806">
              <w:rPr>
                <w:spacing w:val="50"/>
                <w:w w:val="150"/>
                <w:sz w:val="24"/>
              </w:rPr>
              <w:t xml:space="preserve">  </w:t>
            </w:r>
            <w:r w:rsidRPr="00C32806">
              <w:rPr>
                <w:sz w:val="24"/>
              </w:rPr>
              <w:t>Buluntu</w:t>
            </w:r>
            <w:r w:rsidRPr="00C32806">
              <w:rPr>
                <w:spacing w:val="79"/>
                <w:sz w:val="24"/>
              </w:rPr>
              <w:t xml:space="preserve">  </w:t>
            </w:r>
            <w:r w:rsidRPr="00C32806">
              <w:rPr>
                <w:spacing w:val="-4"/>
                <w:sz w:val="24"/>
              </w:rPr>
              <w:t xml:space="preserve">Eşya </w:t>
            </w:r>
            <w:r w:rsidRPr="00C32806">
              <w:rPr>
                <w:sz w:val="24"/>
              </w:rPr>
              <w:t>Yönetmeliğinin</w:t>
            </w:r>
            <w:r w:rsidRPr="00C32806">
              <w:rPr>
                <w:spacing w:val="-2"/>
                <w:sz w:val="24"/>
              </w:rPr>
              <w:t xml:space="preserve"> </w:t>
            </w:r>
            <w:r w:rsidRPr="00C32806">
              <w:rPr>
                <w:sz w:val="24"/>
              </w:rPr>
              <w:t>8/1</w:t>
            </w:r>
            <w:r w:rsidRPr="00C32806">
              <w:rPr>
                <w:spacing w:val="-2"/>
                <w:sz w:val="24"/>
              </w:rPr>
              <w:t xml:space="preserve"> </w:t>
            </w:r>
            <w:r w:rsidRPr="00C32806">
              <w:rPr>
                <w:sz w:val="24"/>
              </w:rPr>
              <w:t>inci</w:t>
            </w:r>
            <w:r w:rsidRPr="00C32806">
              <w:rPr>
                <w:spacing w:val="-2"/>
                <w:sz w:val="24"/>
              </w:rPr>
              <w:t xml:space="preserve"> </w:t>
            </w:r>
            <w:r w:rsidRPr="00C32806">
              <w:rPr>
                <w:sz w:val="24"/>
              </w:rPr>
              <w:t>maddesi</w:t>
            </w:r>
            <w:r w:rsidRPr="00C32806">
              <w:rPr>
                <w:spacing w:val="-2"/>
                <w:sz w:val="24"/>
              </w:rPr>
              <w:t xml:space="preserve"> gereği.</w:t>
            </w:r>
          </w:p>
        </w:tc>
      </w:tr>
      <w:tr w:rsidR="00A8287C" w:rsidRPr="00CB5F77" w:rsidTr="00AD6108">
        <w:trPr>
          <w:trHeight w:val="924"/>
        </w:trPr>
        <w:tc>
          <w:tcPr>
            <w:tcW w:w="2561" w:type="dxa"/>
            <w:gridSpan w:val="2"/>
          </w:tcPr>
          <w:p w:rsidR="00A8287C" w:rsidRPr="00C32806" w:rsidRDefault="00A8287C" w:rsidP="00A04B77">
            <w:pPr>
              <w:pStyle w:val="TableParagraph"/>
              <w:rPr>
                <w:sz w:val="24"/>
              </w:rPr>
            </w:pPr>
          </w:p>
          <w:p w:rsidR="00A8287C" w:rsidRPr="00C32806" w:rsidRDefault="00A8287C" w:rsidP="00A04B77">
            <w:pPr>
              <w:pStyle w:val="TableParagraph"/>
              <w:spacing w:before="99"/>
              <w:rPr>
                <w:sz w:val="24"/>
              </w:rPr>
            </w:pPr>
          </w:p>
          <w:p w:rsidR="00A8287C" w:rsidRPr="00C32806" w:rsidRDefault="00A8287C" w:rsidP="00A04B77">
            <w:pPr>
              <w:pStyle w:val="TableParagraph"/>
              <w:ind w:left="71"/>
              <w:rPr>
                <w:b/>
                <w:sz w:val="24"/>
              </w:rPr>
            </w:pPr>
            <w:r w:rsidRPr="00C32806">
              <w:rPr>
                <w:b/>
                <w:spacing w:val="-2"/>
                <w:sz w:val="24"/>
              </w:rPr>
              <w:t>Açıklamalar</w:t>
            </w:r>
          </w:p>
        </w:tc>
        <w:tc>
          <w:tcPr>
            <w:tcW w:w="6515" w:type="dxa"/>
            <w:gridSpan w:val="2"/>
          </w:tcPr>
          <w:p w:rsidR="00A8287C" w:rsidRPr="00C32806" w:rsidRDefault="00A8287C" w:rsidP="00A04B77">
            <w:pPr>
              <w:pStyle w:val="TableParagraph"/>
              <w:rPr>
                <w:sz w:val="24"/>
              </w:rPr>
            </w:pPr>
          </w:p>
        </w:tc>
      </w:tr>
      <w:tr w:rsidR="00A8287C" w:rsidRPr="00CB5F77" w:rsidTr="00AD6108">
        <w:trPr>
          <w:trHeight w:val="1234"/>
        </w:trPr>
        <w:tc>
          <w:tcPr>
            <w:tcW w:w="2561" w:type="dxa"/>
            <w:gridSpan w:val="2"/>
          </w:tcPr>
          <w:p w:rsidR="00A8287C" w:rsidRPr="00C32806" w:rsidRDefault="00A8287C" w:rsidP="00A04B77">
            <w:pPr>
              <w:pStyle w:val="TableParagraph"/>
              <w:rPr>
                <w:sz w:val="24"/>
              </w:rPr>
            </w:pPr>
          </w:p>
          <w:p w:rsidR="00A8287C" w:rsidRPr="00C32806" w:rsidRDefault="00A8287C" w:rsidP="00A04B77">
            <w:pPr>
              <w:pStyle w:val="TableParagraph"/>
              <w:ind w:left="71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İşlem</w:t>
            </w:r>
            <w:r w:rsidRPr="00C32806">
              <w:rPr>
                <w:b/>
                <w:spacing w:val="-7"/>
                <w:sz w:val="24"/>
              </w:rPr>
              <w:t xml:space="preserve"> </w:t>
            </w:r>
            <w:r w:rsidRPr="00C32806">
              <w:rPr>
                <w:b/>
                <w:spacing w:val="-2"/>
                <w:sz w:val="24"/>
              </w:rPr>
              <w:t>Sonucu</w:t>
            </w:r>
          </w:p>
        </w:tc>
        <w:tc>
          <w:tcPr>
            <w:tcW w:w="6515" w:type="dxa"/>
            <w:gridSpan w:val="2"/>
          </w:tcPr>
          <w:p w:rsidR="00A8287C" w:rsidRPr="00C32806" w:rsidRDefault="00A8287C" w:rsidP="00A04B77">
            <w:pPr>
              <w:pStyle w:val="TableParagraph"/>
              <w:rPr>
                <w:sz w:val="24"/>
              </w:rPr>
            </w:pPr>
          </w:p>
        </w:tc>
      </w:tr>
      <w:tr w:rsidR="00A8287C" w:rsidRPr="00CB5F77" w:rsidTr="00A04B77">
        <w:trPr>
          <w:trHeight w:val="1674"/>
        </w:trPr>
        <w:tc>
          <w:tcPr>
            <w:tcW w:w="476" w:type="dxa"/>
            <w:tcBorders>
              <w:right w:val="nil"/>
            </w:tcBorders>
          </w:tcPr>
          <w:p w:rsidR="00A8287C" w:rsidRPr="00C32806" w:rsidRDefault="00A8287C" w:rsidP="00A04B77">
            <w:pPr>
              <w:pStyle w:val="TableParagraph"/>
              <w:rPr>
                <w:sz w:val="24"/>
              </w:rPr>
            </w:pPr>
          </w:p>
        </w:tc>
        <w:tc>
          <w:tcPr>
            <w:tcW w:w="2085" w:type="dxa"/>
            <w:tcBorders>
              <w:left w:val="nil"/>
              <w:right w:val="nil"/>
            </w:tcBorders>
          </w:tcPr>
          <w:p w:rsidR="00A8287C" w:rsidRPr="00C32806" w:rsidRDefault="00A8287C" w:rsidP="00A04B77">
            <w:pPr>
              <w:pStyle w:val="TableParagraph"/>
              <w:spacing w:before="32"/>
              <w:rPr>
                <w:sz w:val="24"/>
              </w:rPr>
            </w:pPr>
          </w:p>
          <w:p w:rsidR="00A8287C" w:rsidRPr="00C32806" w:rsidRDefault="00A8287C" w:rsidP="00A04B77">
            <w:pPr>
              <w:pStyle w:val="TableParagraph"/>
              <w:ind w:left="168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Teslim</w:t>
            </w:r>
            <w:r w:rsidRPr="00C32806">
              <w:rPr>
                <w:b/>
                <w:spacing w:val="-7"/>
                <w:sz w:val="24"/>
              </w:rPr>
              <w:t xml:space="preserve"> </w:t>
            </w:r>
            <w:r w:rsidRPr="00C32806">
              <w:rPr>
                <w:b/>
                <w:spacing w:val="-4"/>
                <w:sz w:val="24"/>
              </w:rPr>
              <w:t>Eden</w:t>
            </w:r>
          </w:p>
        </w:tc>
        <w:tc>
          <w:tcPr>
            <w:tcW w:w="3400" w:type="dxa"/>
            <w:tcBorders>
              <w:left w:val="nil"/>
              <w:right w:val="nil"/>
            </w:tcBorders>
          </w:tcPr>
          <w:p w:rsidR="00A8287C" w:rsidRPr="00C32806" w:rsidRDefault="00A8287C" w:rsidP="00A04B77">
            <w:pPr>
              <w:pStyle w:val="TableParagraph"/>
              <w:spacing w:before="27"/>
              <w:rPr>
                <w:sz w:val="24"/>
              </w:rPr>
            </w:pPr>
          </w:p>
          <w:p w:rsidR="00A8287C" w:rsidRPr="00C32806" w:rsidRDefault="00A8287C" w:rsidP="00A04B77">
            <w:pPr>
              <w:pStyle w:val="TableParagraph"/>
              <w:ind w:left="1220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Teslim</w:t>
            </w:r>
            <w:r w:rsidRPr="00C32806">
              <w:rPr>
                <w:b/>
                <w:spacing w:val="-5"/>
                <w:sz w:val="24"/>
              </w:rPr>
              <w:t xml:space="preserve"> </w:t>
            </w:r>
            <w:r w:rsidRPr="00C32806">
              <w:rPr>
                <w:b/>
                <w:spacing w:val="-4"/>
                <w:sz w:val="24"/>
              </w:rPr>
              <w:t>Alan</w:t>
            </w:r>
          </w:p>
        </w:tc>
        <w:tc>
          <w:tcPr>
            <w:tcW w:w="3115" w:type="dxa"/>
            <w:tcBorders>
              <w:left w:val="nil"/>
            </w:tcBorders>
          </w:tcPr>
          <w:p w:rsidR="00A8287C" w:rsidRPr="00C32806" w:rsidRDefault="00A8287C" w:rsidP="00A04B77">
            <w:pPr>
              <w:pStyle w:val="TableParagraph"/>
              <w:spacing w:before="27"/>
              <w:rPr>
                <w:sz w:val="24"/>
              </w:rPr>
            </w:pPr>
          </w:p>
          <w:p w:rsidR="00A8287C" w:rsidRPr="00C32806" w:rsidRDefault="00A8287C" w:rsidP="00A04B77">
            <w:pPr>
              <w:pStyle w:val="TableParagraph"/>
              <w:ind w:left="939"/>
              <w:rPr>
                <w:b/>
                <w:sz w:val="24"/>
              </w:rPr>
            </w:pPr>
            <w:r w:rsidRPr="00C32806">
              <w:rPr>
                <w:b/>
                <w:sz w:val="24"/>
              </w:rPr>
              <w:t>Teslim</w:t>
            </w:r>
            <w:r w:rsidRPr="00C32806">
              <w:rPr>
                <w:b/>
                <w:spacing w:val="-5"/>
                <w:sz w:val="24"/>
              </w:rPr>
              <w:t xml:space="preserve"> </w:t>
            </w:r>
            <w:r w:rsidRPr="00C32806">
              <w:rPr>
                <w:b/>
                <w:spacing w:val="-4"/>
                <w:sz w:val="24"/>
              </w:rPr>
              <w:t>Alan</w:t>
            </w:r>
          </w:p>
        </w:tc>
      </w:tr>
    </w:tbl>
    <w:p w:rsidR="00EB793E" w:rsidRPr="00035644" w:rsidRDefault="00EB793E" w:rsidP="00A8287C">
      <w:pPr>
        <w:pStyle w:val="AltKonuBal"/>
        <w:jc w:val="both"/>
      </w:pPr>
    </w:p>
    <w:p w:rsidR="001407BD" w:rsidRDefault="001407BD" w:rsidP="00897FF8">
      <w:pPr>
        <w:tabs>
          <w:tab w:val="left" w:pos="1695"/>
          <w:tab w:val="left" w:pos="5835"/>
        </w:tabs>
        <w:rPr>
          <w:sz w:val="24"/>
          <w:szCs w:val="24"/>
        </w:rPr>
      </w:pPr>
    </w:p>
    <w:p w:rsidR="00A44654" w:rsidRPr="00035644" w:rsidRDefault="00A44654" w:rsidP="00897FF8">
      <w:pPr>
        <w:tabs>
          <w:tab w:val="left" w:pos="1695"/>
          <w:tab w:val="left" w:pos="5835"/>
        </w:tabs>
        <w:rPr>
          <w:sz w:val="24"/>
          <w:szCs w:val="24"/>
        </w:rPr>
      </w:pPr>
    </w:p>
    <w:p w:rsidR="00A404D7" w:rsidRPr="00035644" w:rsidRDefault="00A404D7" w:rsidP="00A404D7">
      <w:pPr>
        <w:ind w:firstLine="708"/>
        <w:rPr>
          <w:sz w:val="24"/>
          <w:szCs w:val="24"/>
        </w:rPr>
      </w:pPr>
    </w:p>
    <w:p w:rsidR="00A404D7" w:rsidRPr="00035644" w:rsidRDefault="005351ED" w:rsidP="005351ED">
      <w:pPr>
        <w:rPr>
          <w:b/>
          <w:sz w:val="24"/>
          <w:szCs w:val="24"/>
        </w:rPr>
      </w:pPr>
      <w:r w:rsidRPr="00035644">
        <w:rPr>
          <w:b/>
          <w:sz w:val="24"/>
          <w:szCs w:val="24"/>
        </w:rPr>
        <w:t xml:space="preserve"> </w:t>
      </w:r>
      <w:r w:rsidR="005F1657" w:rsidRPr="00035644">
        <w:rPr>
          <w:b/>
          <w:sz w:val="24"/>
          <w:szCs w:val="24"/>
        </w:rPr>
        <w:tab/>
      </w:r>
      <w:r w:rsidR="00A404D7" w:rsidRPr="00035644">
        <w:rPr>
          <w:b/>
          <w:sz w:val="24"/>
          <w:szCs w:val="24"/>
        </w:rPr>
        <w:t xml:space="preserve">MECLİS </w:t>
      </w:r>
      <w:r w:rsidRPr="00035644">
        <w:rPr>
          <w:b/>
          <w:sz w:val="24"/>
          <w:szCs w:val="24"/>
        </w:rPr>
        <w:t>BAŞKAN</w:t>
      </w:r>
      <w:r w:rsidR="005F1657" w:rsidRPr="00035644">
        <w:rPr>
          <w:b/>
          <w:sz w:val="24"/>
          <w:szCs w:val="24"/>
        </w:rPr>
        <w:t>I</w:t>
      </w:r>
      <w:r w:rsidR="00A404D7" w:rsidRPr="00035644">
        <w:rPr>
          <w:b/>
          <w:sz w:val="24"/>
          <w:szCs w:val="24"/>
        </w:rPr>
        <w:tab/>
        <w:t xml:space="preserve"> </w:t>
      </w:r>
      <w:r w:rsidR="005E3477" w:rsidRPr="00035644">
        <w:rPr>
          <w:b/>
          <w:sz w:val="24"/>
          <w:szCs w:val="24"/>
        </w:rPr>
        <w:t xml:space="preserve"> </w:t>
      </w:r>
      <w:r w:rsidR="004D0FFF" w:rsidRPr="00035644">
        <w:rPr>
          <w:b/>
          <w:sz w:val="24"/>
          <w:szCs w:val="24"/>
        </w:rPr>
        <w:t xml:space="preserve">     </w:t>
      </w:r>
      <w:r w:rsidR="00F36C87" w:rsidRPr="00035644">
        <w:rPr>
          <w:b/>
          <w:sz w:val="24"/>
          <w:szCs w:val="24"/>
        </w:rPr>
        <w:t xml:space="preserve">   </w:t>
      </w:r>
      <w:r w:rsidR="004D0FFF" w:rsidRPr="00035644">
        <w:rPr>
          <w:b/>
          <w:sz w:val="24"/>
          <w:szCs w:val="24"/>
        </w:rPr>
        <w:t xml:space="preserve"> </w:t>
      </w:r>
      <w:r w:rsidRPr="00035644">
        <w:rPr>
          <w:b/>
          <w:sz w:val="24"/>
          <w:szCs w:val="24"/>
        </w:rPr>
        <w:t xml:space="preserve">         </w:t>
      </w:r>
      <w:r w:rsidR="009567E1" w:rsidRPr="00035644">
        <w:rPr>
          <w:b/>
          <w:sz w:val="24"/>
          <w:szCs w:val="24"/>
        </w:rPr>
        <w:tab/>
        <w:t xml:space="preserve">    </w:t>
      </w:r>
      <w:r w:rsidRPr="00035644">
        <w:rPr>
          <w:b/>
          <w:sz w:val="24"/>
          <w:szCs w:val="24"/>
        </w:rPr>
        <w:t xml:space="preserve"> </w:t>
      </w:r>
      <w:proofErr w:type="gramStart"/>
      <w:r w:rsidR="00A404D7" w:rsidRPr="00035644">
        <w:rPr>
          <w:b/>
          <w:sz w:val="24"/>
          <w:szCs w:val="24"/>
        </w:rPr>
        <w:t>KATİP</w:t>
      </w:r>
      <w:proofErr w:type="gramEnd"/>
      <w:r w:rsidR="00A404D7" w:rsidRPr="00035644">
        <w:rPr>
          <w:b/>
          <w:sz w:val="24"/>
          <w:szCs w:val="24"/>
        </w:rPr>
        <w:t xml:space="preserve"> ÜYE</w:t>
      </w:r>
      <w:r w:rsidR="00A404D7" w:rsidRPr="00035644">
        <w:rPr>
          <w:b/>
          <w:sz w:val="24"/>
          <w:szCs w:val="24"/>
        </w:rPr>
        <w:tab/>
      </w:r>
      <w:r w:rsidR="00A404D7" w:rsidRPr="00035644">
        <w:rPr>
          <w:b/>
          <w:sz w:val="24"/>
          <w:szCs w:val="24"/>
        </w:rPr>
        <w:tab/>
      </w:r>
      <w:r w:rsidR="00E047A7" w:rsidRPr="00035644">
        <w:rPr>
          <w:b/>
          <w:sz w:val="24"/>
          <w:szCs w:val="24"/>
        </w:rPr>
        <w:t xml:space="preserve">  </w:t>
      </w:r>
      <w:r w:rsidR="00A404D7" w:rsidRPr="00035644">
        <w:rPr>
          <w:b/>
          <w:sz w:val="24"/>
          <w:szCs w:val="24"/>
        </w:rPr>
        <w:t xml:space="preserve">   </w:t>
      </w:r>
      <w:r w:rsidR="005C048D" w:rsidRPr="00035644">
        <w:rPr>
          <w:b/>
          <w:sz w:val="24"/>
          <w:szCs w:val="24"/>
        </w:rPr>
        <w:t xml:space="preserve">  </w:t>
      </w:r>
      <w:r w:rsidR="00F36C87" w:rsidRPr="00035644">
        <w:rPr>
          <w:b/>
          <w:sz w:val="24"/>
          <w:szCs w:val="24"/>
        </w:rPr>
        <w:t xml:space="preserve"> </w:t>
      </w:r>
      <w:r w:rsidR="005C048D" w:rsidRPr="00035644">
        <w:rPr>
          <w:b/>
          <w:sz w:val="24"/>
          <w:szCs w:val="24"/>
        </w:rPr>
        <w:t xml:space="preserve"> </w:t>
      </w:r>
      <w:r w:rsidR="00B071CE">
        <w:rPr>
          <w:b/>
          <w:sz w:val="24"/>
          <w:szCs w:val="24"/>
        </w:rPr>
        <w:t xml:space="preserve"> </w:t>
      </w:r>
      <w:r w:rsidR="00A404D7" w:rsidRPr="00035644">
        <w:rPr>
          <w:b/>
          <w:sz w:val="24"/>
          <w:szCs w:val="24"/>
        </w:rPr>
        <w:t>KATİP ÜYE</w:t>
      </w:r>
    </w:p>
    <w:p w:rsidR="00A404D7" w:rsidRPr="00035644" w:rsidRDefault="001D7F09" w:rsidP="005E3477">
      <w:pPr>
        <w:ind w:firstLine="708"/>
        <w:rPr>
          <w:b/>
          <w:sz w:val="24"/>
          <w:szCs w:val="24"/>
        </w:rPr>
      </w:pPr>
      <w:r w:rsidRPr="00035644">
        <w:rPr>
          <w:b/>
          <w:sz w:val="24"/>
          <w:szCs w:val="24"/>
        </w:rPr>
        <w:t xml:space="preserve"> </w:t>
      </w:r>
      <w:r w:rsidR="00BE0F0E" w:rsidRPr="00035644">
        <w:rPr>
          <w:b/>
          <w:sz w:val="24"/>
          <w:szCs w:val="24"/>
        </w:rPr>
        <w:t xml:space="preserve">  </w:t>
      </w:r>
      <w:r w:rsidR="005F1657" w:rsidRPr="00035644">
        <w:rPr>
          <w:b/>
          <w:sz w:val="24"/>
          <w:szCs w:val="24"/>
        </w:rPr>
        <w:t xml:space="preserve">   </w:t>
      </w:r>
      <w:r w:rsidR="009567E1" w:rsidRPr="00035644">
        <w:rPr>
          <w:b/>
          <w:sz w:val="24"/>
          <w:szCs w:val="24"/>
        </w:rPr>
        <w:t>Doğan ÇİTİL</w:t>
      </w:r>
      <w:r w:rsidR="00A404D7" w:rsidRPr="00035644">
        <w:rPr>
          <w:b/>
          <w:sz w:val="24"/>
          <w:szCs w:val="24"/>
        </w:rPr>
        <w:tab/>
      </w:r>
      <w:r w:rsidR="00A404D7" w:rsidRPr="00035644">
        <w:rPr>
          <w:b/>
          <w:sz w:val="24"/>
          <w:szCs w:val="24"/>
        </w:rPr>
        <w:tab/>
      </w:r>
      <w:r w:rsidR="009567E1" w:rsidRPr="00035644">
        <w:rPr>
          <w:b/>
          <w:sz w:val="24"/>
          <w:szCs w:val="24"/>
        </w:rPr>
        <w:t xml:space="preserve">    </w:t>
      </w:r>
      <w:r w:rsidR="007747DA" w:rsidRPr="00035644">
        <w:rPr>
          <w:b/>
          <w:sz w:val="24"/>
          <w:szCs w:val="24"/>
        </w:rPr>
        <w:t xml:space="preserve"> </w:t>
      </w:r>
      <w:r w:rsidR="009567E1" w:rsidRPr="00035644">
        <w:rPr>
          <w:b/>
          <w:sz w:val="24"/>
          <w:szCs w:val="24"/>
        </w:rPr>
        <w:t xml:space="preserve">  </w:t>
      </w:r>
      <w:r w:rsidR="005E3477" w:rsidRPr="00035644">
        <w:rPr>
          <w:b/>
          <w:sz w:val="24"/>
          <w:szCs w:val="24"/>
        </w:rPr>
        <w:tab/>
      </w:r>
      <w:proofErr w:type="spellStart"/>
      <w:r w:rsidR="009567E1" w:rsidRPr="00035644">
        <w:rPr>
          <w:b/>
          <w:sz w:val="24"/>
          <w:szCs w:val="24"/>
        </w:rPr>
        <w:t>Alaettin</w:t>
      </w:r>
      <w:proofErr w:type="spellEnd"/>
      <w:r w:rsidR="009567E1" w:rsidRPr="00035644">
        <w:rPr>
          <w:b/>
          <w:sz w:val="24"/>
          <w:szCs w:val="24"/>
        </w:rPr>
        <w:t xml:space="preserve"> KANGAL</w:t>
      </w:r>
      <w:r w:rsidR="009567E1" w:rsidRPr="00035644">
        <w:rPr>
          <w:b/>
          <w:sz w:val="24"/>
          <w:szCs w:val="24"/>
        </w:rPr>
        <w:tab/>
      </w:r>
      <w:r w:rsidR="009567E1" w:rsidRPr="00035644">
        <w:rPr>
          <w:b/>
          <w:sz w:val="24"/>
          <w:szCs w:val="24"/>
        </w:rPr>
        <w:tab/>
      </w:r>
      <w:r w:rsidR="00B071CE">
        <w:rPr>
          <w:b/>
          <w:sz w:val="24"/>
          <w:szCs w:val="24"/>
        </w:rPr>
        <w:t xml:space="preserve">    </w:t>
      </w:r>
      <w:r w:rsidR="003236F2">
        <w:rPr>
          <w:b/>
          <w:sz w:val="24"/>
          <w:szCs w:val="24"/>
        </w:rPr>
        <w:t>Aydın KARABULUT</w:t>
      </w:r>
      <w:r w:rsidR="003401D6" w:rsidRPr="00035644">
        <w:rPr>
          <w:b/>
          <w:sz w:val="24"/>
          <w:szCs w:val="24"/>
        </w:rPr>
        <w:tab/>
      </w:r>
      <w:r w:rsidR="005E3477" w:rsidRPr="00035644">
        <w:rPr>
          <w:b/>
          <w:sz w:val="24"/>
          <w:szCs w:val="24"/>
        </w:rPr>
        <w:t xml:space="preserve">             </w:t>
      </w:r>
    </w:p>
    <w:p w:rsidR="00965F51" w:rsidRPr="00035644" w:rsidRDefault="009567E1" w:rsidP="00AD6108">
      <w:pPr>
        <w:ind w:firstLine="708"/>
        <w:rPr>
          <w:b/>
          <w:sz w:val="24"/>
          <w:szCs w:val="24"/>
        </w:rPr>
      </w:pPr>
      <w:r w:rsidRPr="00035644">
        <w:rPr>
          <w:b/>
          <w:sz w:val="24"/>
          <w:szCs w:val="24"/>
        </w:rPr>
        <w:t xml:space="preserve"> </w:t>
      </w:r>
      <w:r w:rsidR="005351ED" w:rsidRPr="00035644">
        <w:rPr>
          <w:b/>
          <w:sz w:val="24"/>
          <w:szCs w:val="24"/>
        </w:rPr>
        <w:t xml:space="preserve"> </w:t>
      </w:r>
      <w:r w:rsidRPr="00035644">
        <w:rPr>
          <w:b/>
          <w:sz w:val="24"/>
          <w:szCs w:val="24"/>
        </w:rPr>
        <w:t>Belediye Başkanı</w:t>
      </w:r>
    </w:p>
    <w:sectPr w:rsidR="00965F51" w:rsidRPr="00035644" w:rsidSect="001407BD">
      <w:footerReference w:type="default" r:id="rId8"/>
      <w:pgSz w:w="11906" w:h="16838"/>
      <w:pgMar w:top="568" w:right="849" w:bottom="89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1109" w:rsidRDefault="00C31109" w:rsidP="005C2852">
      <w:r>
        <w:separator/>
      </w:r>
    </w:p>
  </w:endnote>
  <w:endnote w:type="continuationSeparator" w:id="0">
    <w:p w:rsidR="00C31109" w:rsidRDefault="00C31109" w:rsidP="005C28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765580"/>
      <w:docPartObj>
        <w:docPartGallery w:val="Page Numbers (Bottom of Page)"/>
        <w:docPartUnique/>
      </w:docPartObj>
    </w:sdtPr>
    <w:sdtContent>
      <w:p w:rsidR="00AD6108" w:rsidRDefault="00D8186D">
        <w:pPr>
          <w:pStyle w:val="Altbilgi"/>
          <w:jc w:val="center"/>
        </w:pPr>
        <w:fldSimple w:instr=" PAGE   \* MERGEFORMAT ">
          <w:r w:rsidR="003236F2">
            <w:rPr>
              <w:noProof/>
            </w:rPr>
            <w:t>4</w:t>
          </w:r>
        </w:fldSimple>
      </w:p>
    </w:sdtContent>
  </w:sdt>
  <w:p w:rsidR="005C2852" w:rsidRDefault="005C2852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1109" w:rsidRDefault="00C31109" w:rsidP="005C2852">
      <w:r>
        <w:separator/>
      </w:r>
    </w:p>
  </w:footnote>
  <w:footnote w:type="continuationSeparator" w:id="0">
    <w:p w:rsidR="00C31109" w:rsidRDefault="00C31109" w:rsidP="005C28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40E42"/>
    <w:multiLevelType w:val="singleLevel"/>
    <w:tmpl w:val="9A58BB38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">
    <w:nsid w:val="080A1E08"/>
    <w:multiLevelType w:val="hybridMultilevel"/>
    <w:tmpl w:val="842C07D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649B9"/>
    <w:multiLevelType w:val="hybridMultilevel"/>
    <w:tmpl w:val="A90E1216"/>
    <w:lvl w:ilvl="0" w:tplc="31B2F64C">
      <w:start w:val="1"/>
      <w:numFmt w:val="decimal"/>
      <w:lvlText w:val="%1-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0B03240C"/>
    <w:multiLevelType w:val="hybridMultilevel"/>
    <w:tmpl w:val="E43C63E4"/>
    <w:lvl w:ilvl="0" w:tplc="343E80B4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0D825807"/>
    <w:multiLevelType w:val="hybridMultilevel"/>
    <w:tmpl w:val="625CBAA6"/>
    <w:lvl w:ilvl="0" w:tplc="6ABE51F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DF6A0F"/>
    <w:multiLevelType w:val="hybridMultilevel"/>
    <w:tmpl w:val="B22016EC"/>
    <w:lvl w:ilvl="0" w:tplc="DD8E481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E03761"/>
    <w:multiLevelType w:val="hybridMultilevel"/>
    <w:tmpl w:val="13DC584C"/>
    <w:lvl w:ilvl="0" w:tplc="31B2F64C">
      <w:start w:val="1"/>
      <w:numFmt w:val="decimal"/>
      <w:lvlText w:val="%1-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>
    <w:nsid w:val="182F7C46"/>
    <w:multiLevelType w:val="hybridMultilevel"/>
    <w:tmpl w:val="C2B2B468"/>
    <w:lvl w:ilvl="0" w:tplc="041F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8">
    <w:nsid w:val="1C1F799A"/>
    <w:multiLevelType w:val="hybridMultilevel"/>
    <w:tmpl w:val="D75A44D8"/>
    <w:lvl w:ilvl="0" w:tplc="727C57F2">
      <w:start w:val="2"/>
      <w:numFmt w:val="decimal"/>
      <w:lvlText w:val="(%1)"/>
      <w:lvlJc w:val="left"/>
      <w:pPr>
        <w:ind w:left="444" w:hanging="4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tr-TR" w:eastAsia="en-US" w:bidi="ar-SA"/>
      </w:rPr>
    </w:lvl>
    <w:lvl w:ilvl="1" w:tplc="5762D9D2">
      <w:numFmt w:val="bullet"/>
      <w:lvlText w:val="•"/>
      <w:lvlJc w:val="left"/>
      <w:pPr>
        <w:ind w:left="1364" w:hanging="444"/>
      </w:pPr>
      <w:rPr>
        <w:rFonts w:hint="default"/>
        <w:lang w:val="tr-TR" w:eastAsia="en-US" w:bidi="ar-SA"/>
      </w:rPr>
    </w:lvl>
    <w:lvl w:ilvl="2" w:tplc="D23C06E2">
      <w:numFmt w:val="bullet"/>
      <w:lvlText w:val="•"/>
      <w:lvlJc w:val="left"/>
      <w:pPr>
        <w:ind w:left="2286" w:hanging="444"/>
      </w:pPr>
      <w:rPr>
        <w:rFonts w:hint="default"/>
        <w:lang w:val="tr-TR" w:eastAsia="en-US" w:bidi="ar-SA"/>
      </w:rPr>
    </w:lvl>
    <w:lvl w:ilvl="3" w:tplc="58366D4A">
      <w:numFmt w:val="bullet"/>
      <w:lvlText w:val="•"/>
      <w:lvlJc w:val="left"/>
      <w:pPr>
        <w:ind w:left="3207" w:hanging="444"/>
      </w:pPr>
      <w:rPr>
        <w:rFonts w:hint="default"/>
        <w:lang w:val="tr-TR" w:eastAsia="en-US" w:bidi="ar-SA"/>
      </w:rPr>
    </w:lvl>
    <w:lvl w:ilvl="4" w:tplc="437C7602">
      <w:numFmt w:val="bullet"/>
      <w:lvlText w:val="•"/>
      <w:lvlJc w:val="left"/>
      <w:pPr>
        <w:ind w:left="4129" w:hanging="444"/>
      </w:pPr>
      <w:rPr>
        <w:rFonts w:hint="default"/>
        <w:lang w:val="tr-TR" w:eastAsia="en-US" w:bidi="ar-SA"/>
      </w:rPr>
    </w:lvl>
    <w:lvl w:ilvl="5" w:tplc="CB6A1B3A">
      <w:numFmt w:val="bullet"/>
      <w:lvlText w:val="•"/>
      <w:lvlJc w:val="left"/>
      <w:pPr>
        <w:ind w:left="5051" w:hanging="444"/>
      </w:pPr>
      <w:rPr>
        <w:rFonts w:hint="default"/>
        <w:lang w:val="tr-TR" w:eastAsia="en-US" w:bidi="ar-SA"/>
      </w:rPr>
    </w:lvl>
    <w:lvl w:ilvl="6" w:tplc="D9A8B0F6">
      <w:numFmt w:val="bullet"/>
      <w:lvlText w:val="•"/>
      <w:lvlJc w:val="left"/>
      <w:pPr>
        <w:ind w:left="5972" w:hanging="444"/>
      </w:pPr>
      <w:rPr>
        <w:rFonts w:hint="default"/>
        <w:lang w:val="tr-TR" w:eastAsia="en-US" w:bidi="ar-SA"/>
      </w:rPr>
    </w:lvl>
    <w:lvl w:ilvl="7" w:tplc="671E7686">
      <w:numFmt w:val="bullet"/>
      <w:lvlText w:val="•"/>
      <w:lvlJc w:val="left"/>
      <w:pPr>
        <w:ind w:left="6894" w:hanging="444"/>
      </w:pPr>
      <w:rPr>
        <w:rFonts w:hint="default"/>
        <w:lang w:val="tr-TR" w:eastAsia="en-US" w:bidi="ar-SA"/>
      </w:rPr>
    </w:lvl>
    <w:lvl w:ilvl="8" w:tplc="7CDEF5D6">
      <w:numFmt w:val="bullet"/>
      <w:lvlText w:val="•"/>
      <w:lvlJc w:val="left"/>
      <w:pPr>
        <w:ind w:left="7816" w:hanging="444"/>
      </w:pPr>
      <w:rPr>
        <w:rFonts w:hint="default"/>
        <w:lang w:val="tr-TR" w:eastAsia="en-US" w:bidi="ar-SA"/>
      </w:rPr>
    </w:lvl>
  </w:abstractNum>
  <w:abstractNum w:abstractNumId="9">
    <w:nsid w:val="1D28393D"/>
    <w:multiLevelType w:val="hybridMultilevel"/>
    <w:tmpl w:val="306ACAB0"/>
    <w:lvl w:ilvl="0" w:tplc="13748BAE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D9347B4"/>
    <w:multiLevelType w:val="hybridMultilevel"/>
    <w:tmpl w:val="044A064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18776A8"/>
    <w:multiLevelType w:val="hybridMultilevel"/>
    <w:tmpl w:val="DBE47366"/>
    <w:lvl w:ilvl="0" w:tplc="0C16FD58">
      <w:start w:val="1"/>
      <w:numFmt w:val="decimal"/>
      <w:lvlText w:val="%1"/>
      <w:lvlJc w:val="left"/>
      <w:pPr>
        <w:ind w:left="183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557" w:hanging="360"/>
      </w:pPr>
    </w:lvl>
    <w:lvl w:ilvl="2" w:tplc="041F001B" w:tentative="1">
      <w:start w:val="1"/>
      <w:numFmt w:val="lowerRoman"/>
      <w:lvlText w:val="%3."/>
      <w:lvlJc w:val="right"/>
      <w:pPr>
        <w:ind w:left="3277" w:hanging="180"/>
      </w:pPr>
    </w:lvl>
    <w:lvl w:ilvl="3" w:tplc="041F000F" w:tentative="1">
      <w:start w:val="1"/>
      <w:numFmt w:val="decimal"/>
      <w:lvlText w:val="%4."/>
      <w:lvlJc w:val="left"/>
      <w:pPr>
        <w:ind w:left="3997" w:hanging="360"/>
      </w:pPr>
    </w:lvl>
    <w:lvl w:ilvl="4" w:tplc="041F0019" w:tentative="1">
      <w:start w:val="1"/>
      <w:numFmt w:val="lowerLetter"/>
      <w:lvlText w:val="%5."/>
      <w:lvlJc w:val="left"/>
      <w:pPr>
        <w:ind w:left="4717" w:hanging="360"/>
      </w:pPr>
    </w:lvl>
    <w:lvl w:ilvl="5" w:tplc="041F001B" w:tentative="1">
      <w:start w:val="1"/>
      <w:numFmt w:val="lowerRoman"/>
      <w:lvlText w:val="%6."/>
      <w:lvlJc w:val="right"/>
      <w:pPr>
        <w:ind w:left="5437" w:hanging="180"/>
      </w:pPr>
    </w:lvl>
    <w:lvl w:ilvl="6" w:tplc="041F000F" w:tentative="1">
      <w:start w:val="1"/>
      <w:numFmt w:val="decimal"/>
      <w:lvlText w:val="%7."/>
      <w:lvlJc w:val="left"/>
      <w:pPr>
        <w:ind w:left="6157" w:hanging="360"/>
      </w:pPr>
    </w:lvl>
    <w:lvl w:ilvl="7" w:tplc="041F0019" w:tentative="1">
      <w:start w:val="1"/>
      <w:numFmt w:val="lowerLetter"/>
      <w:lvlText w:val="%8."/>
      <w:lvlJc w:val="left"/>
      <w:pPr>
        <w:ind w:left="6877" w:hanging="360"/>
      </w:pPr>
    </w:lvl>
    <w:lvl w:ilvl="8" w:tplc="041F001B" w:tentative="1">
      <w:start w:val="1"/>
      <w:numFmt w:val="lowerRoman"/>
      <w:lvlText w:val="%9."/>
      <w:lvlJc w:val="right"/>
      <w:pPr>
        <w:ind w:left="7597" w:hanging="180"/>
      </w:pPr>
    </w:lvl>
  </w:abstractNum>
  <w:abstractNum w:abstractNumId="12">
    <w:nsid w:val="25032169"/>
    <w:multiLevelType w:val="singleLevel"/>
    <w:tmpl w:val="C6E6E048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3">
    <w:nsid w:val="2EF778EB"/>
    <w:multiLevelType w:val="hybridMultilevel"/>
    <w:tmpl w:val="30101F44"/>
    <w:lvl w:ilvl="0" w:tplc="D9807F0A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300021DC"/>
    <w:multiLevelType w:val="singleLevel"/>
    <w:tmpl w:val="9A3203A2"/>
    <w:lvl w:ilvl="0">
      <w:start w:val="1"/>
      <w:numFmt w:val="decimal"/>
      <w:lvlText w:val="%1-"/>
      <w:lvlJc w:val="left"/>
      <w:pPr>
        <w:tabs>
          <w:tab w:val="num" w:pos="1065"/>
        </w:tabs>
        <w:ind w:left="1065" w:hanging="360"/>
      </w:pPr>
      <w:rPr>
        <w:b/>
      </w:rPr>
    </w:lvl>
  </w:abstractNum>
  <w:abstractNum w:abstractNumId="15">
    <w:nsid w:val="305C6B1B"/>
    <w:multiLevelType w:val="hybridMultilevel"/>
    <w:tmpl w:val="6D12B20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34B0364"/>
    <w:multiLevelType w:val="hybridMultilevel"/>
    <w:tmpl w:val="90AEEF76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40E3A2C"/>
    <w:multiLevelType w:val="hybridMultilevel"/>
    <w:tmpl w:val="E6167826"/>
    <w:lvl w:ilvl="0" w:tplc="E9BEE580">
      <w:start w:val="5393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92D288D"/>
    <w:multiLevelType w:val="hybridMultilevel"/>
    <w:tmpl w:val="06A66588"/>
    <w:lvl w:ilvl="0" w:tplc="22B866A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3ACF53DA"/>
    <w:multiLevelType w:val="multilevel"/>
    <w:tmpl w:val="3150583C"/>
    <w:lvl w:ilvl="0">
      <w:start w:val="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1185"/>
        </w:tabs>
        <w:ind w:left="1185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5670"/>
        </w:tabs>
        <w:ind w:left="567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7440"/>
        </w:tabs>
        <w:ind w:left="7440" w:hanging="1800"/>
      </w:pPr>
      <w:rPr>
        <w:rFonts w:hint="default"/>
        <w:b/>
      </w:rPr>
    </w:lvl>
  </w:abstractNum>
  <w:abstractNum w:abstractNumId="20">
    <w:nsid w:val="3ECA7D79"/>
    <w:multiLevelType w:val="hybridMultilevel"/>
    <w:tmpl w:val="9A60F8A6"/>
    <w:lvl w:ilvl="0" w:tplc="041F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1">
    <w:nsid w:val="3FC8251C"/>
    <w:multiLevelType w:val="hybridMultilevel"/>
    <w:tmpl w:val="7A489962"/>
    <w:lvl w:ilvl="0" w:tplc="401AB77A">
      <w:start w:val="1"/>
      <w:numFmt w:val="upperLetter"/>
      <w:lvlText w:val="%1)"/>
      <w:lvlJc w:val="left"/>
      <w:pPr>
        <w:ind w:left="64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5" w:hanging="360"/>
      </w:pPr>
    </w:lvl>
    <w:lvl w:ilvl="2" w:tplc="041F001B" w:tentative="1">
      <w:start w:val="1"/>
      <w:numFmt w:val="lowerRoman"/>
      <w:lvlText w:val="%3."/>
      <w:lvlJc w:val="right"/>
      <w:pPr>
        <w:ind w:left="2085" w:hanging="180"/>
      </w:pPr>
    </w:lvl>
    <w:lvl w:ilvl="3" w:tplc="041F000F" w:tentative="1">
      <w:start w:val="1"/>
      <w:numFmt w:val="decimal"/>
      <w:lvlText w:val="%4."/>
      <w:lvlJc w:val="left"/>
      <w:pPr>
        <w:ind w:left="2805" w:hanging="360"/>
      </w:pPr>
    </w:lvl>
    <w:lvl w:ilvl="4" w:tplc="041F0019" w:tentative="1">
      <w:start w:val="1"/>
      <w:numFmt w:val="lowerLetter"/>
      <w:lvlText w:val="%5."/>
      <w:lvlJc w:val="left"/>
      <w:pPr>
        <w:ind w:left="3525" w:hanging="360"/>
      </w:pPr>
    </w:lvl>
    <w:lvl w:ilvl="5" w:tplc="041F001B" w:tentative="1">
      <w:start w:val="1"/>
      <w:numFmt w:val="lowerRoman"/>
      <w:lvlText w:val="%6."/>
      <w:lvlJc w:val="right"/>
      <w:pPr>
        <w:ind w:left="4245" w:hanging="180"/>
      </w:pPr>
    </w:lvl>
    <w:lvl w:ilvl="6" w:tplc="041F000F" w:tentative="1">
      <w:start w:val="1"/>
      <w:numFmt w:val="decimal"/>
      <w:lvlText w:val="%7."/>
      <w:lvlJc w:val="left"/>
      <w:pPr>
        <w:ind w:left="4965" w:hanging="360"/>
      </w:pPr>
    </w:lvl>
    <w:lvl w:ilvl="7" w:tplc="041F0019" w:tentative="1">
      <w:start w:val="1"/>
      <w:numFmt w:val="lowerLetter"/>
      <w:lvlText w:val="%8."/>
      <w:lvlJc w:val="left"/>
      <w:pPr>
        <w:ind w:left="5685" w:hanging="360"/>
      </w:pPr>
    </w:lvl>
    <w:lvl w:ilvl="8" w:tplc="041F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2">
    <w:nsid w:val="418A7E9C"/>
    <w:multiLevelType w:val="hybridMultilevel"/>
    <w:tmpl w:val="F96A0EE6"/>
    <w:lvl w:ilvl="0" w:tplc="041F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3">
    <w:nsid w:val="443D1AB2"/>
    <w:multiLevelType w:val="hybridMultilevel"/>
    <w:tmpl w:val="812C1630"/>
    <w:lvl w:ilvl="0" w:tplc="F2623200">
      <w:start w:val="1"/>
      <w:numFmt w:val="decimal"/>
      <w:lvlText w:val="%1)"/>
      <w:lvlJc w:val="left"/>
      <w:pPr>
        <w:ind w:left="10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5" w:hanging="360"/>
      </w:pPr>
    </w:lvl>
    <w:lvl w:ilvl="2" w:tplc="041F001B" w:tentative="1">
      <w:start w:val="1"/>
      <w:numFmt w:val="lowerRoman"/>
      <w:lvlText w:val="%3."/>
      <w:lvlJc w:val="right"/>
      <w:pPr>
        <w:ind w:left="2445" w:hanging="180"/>
      </w:pPr>
    </w:lvl>
    <w:lvl w:ilvl="3" w:tplc="041F000F" w:tentative="1">
      <w:start w:val="1"/>
      <w:numFmt w:val="decimal"/>
      <w:lvlText w:val="%4."/>
      <w:lvlJc w:val="left"/>
      <w:pPr>
        <w:ind w:left="3165" w:hanging="360"/>
      </w:pPr>
    </w:lvl>
    <w:lvl w:ilvl="4" w:tplc="041F0019" w:tentative="1">
      <w:start w:val="1"/>
      <w:numFmt w:val="lowerLetter"/>
      <w:lvlText w:val="%5."/>
      <w:lvlJc w:val="left"/>
      <w:pPr>
        <w:ind w:left="3885" w:hanging="360"/>
      </w:pPr>
    </w:lvl>
    <w:lvl w:ilvl="5" w:tplc="041F001B" w:tentative="1">
      <w:start w:val="1"/>
      <w:numFmt w:val="lowerRoman"/>
      <w:lvlText w:val="%6."/>
      <w:lvlJc w:val="right"/>
      <w:pPr>
        <w:ind w:left="4605" w:hanging="180"/>
      </w:pPr>
    </w:lvl>
    <w:lvl w:ilvl="6" w:tplc="041F000F" w:tentative="1">
      <w:start w:val="1"/>
      <w:numFmt w:val="decimal"/>
      <w:lvlText w:val="%7."/>
      <w:lvlJc w:val="left"/>
      <w:pPr>
        <w:ind w:left="5325" w:hanging="360"/>
      </w:pPr>
    </w:lvl>
    <w:lvl w:ilvl="7" w:tplc="041F0019" w:tentative="1">
      <w:start w:val="1"/>
      <w:numFmt w:val="lowerLetter"/>
      <w:lvlText w:val="%8."/>
      <w:lvlJc w:val="left"/>
      <w:pPr>
        <w:ind w:left="6045" w:hanging="360"/>
      </w:pPr>
    </w:lvl>
    <w:lvl w:ilvl="8" w:tplc="041F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24">
    <w:nsid w:val="48EC3F82"/>
    <w:multiLevelType w:val="hybridMultilevel"/>
    <w:tmpl w:val="2666995C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EAC50E1"/>
    <w:multiLevelType w:val="hybridMultilevel"/>
    <w:tmpl w:val="09DC81EC"/>
    <w:lvl w:ilvl="0" w:tplc="9D380498">
      <w:start w:val="2"/>
      <w:numFmt w:val="decimal"/>
      <w:lvlText w:val="(%1)"/>
      <w:lvlJc w:val="left"/>
      <w:pPr>
        <w:ind w:left="141" w:hanging="451"/>
      </w:pPr>
      <w:rPr>
        <w:rFonts w:hint="default"/>
        <w:spacing w:val="0"/>
        <w:w w:val="100"/>
        <w:lang w:val="tr-TR" w:eastAsia="en-US" w:bidi="ar-SA"/>
      </w:rPr>
    </w:lvl>
    <w:lvl w:ilvl="1" w:tplc="882EE08A">
      <w:numFmt w:val="bullet"/>
      <w:lvlText w:val="•"/>
      <w:lvlJc w:val="left"/>
      <w:pPr>
        <w:ind w:left="1061" w:hanging="451"/>
      </w:pPr>
      <w:rPr>
        <w:rFonts w:hint="default"/>
        <w:lang w:val="tr-TR" w:eastAsia="en-US" w:bidi="ar-SA"/>
      </w:rPr>
    </w:lvl>
    <w:lvl w:ilvl="2" w:tplc="A384A1DE">
      <w:numFmt w:val="bullet"/>
      <w:lvlText w:val="•"/>
      <w:lvlJc w:val="left"/>
      <w:pPr>
        <w:ind w:left="1983" w:hanging="451"/>
      </w:pPr>
      <w:rPr>
        <w:rFonts w:hint="default"/>
        <w:lang w:val="tr-TR" w:eastAsia="en-US" w:bidi="ar-SA"/>
      </w:rPr>
    </w:lvl>
    <w:lvl w:ilvl="3" w:tplc="5B9035D6">
      <w:numFmt w:val="bullet"/>
      <w:lvlText w:val="•"/>
      <w:lvlJc w:val="left"/>
      <w:pPr>
        <w:ind w:left="2904" w:hanging="451"/>
      </w:pPr>
      <w:rPr>
        <w:rFonts w:hint="default"/>
        <w:lang w:val="tr-TR" w:eastAsia="en-US" w:bidi="ar-SA"/>
      </w:rPr>
    </w:lvl>
    <w:lvl w:ilvl="4" w:tplc="A3207208">
      <w:numFmt w:val="bullet"/>
      <w:lvlText w:val="•"/>
      <w:lvlJc w:val="left"/>
      <w:pPr>
        <w:ind w:left="3826" w:hanging="451"/>
      </w:pPr>
      <w:rPr>
        <w:rFonts w:hint="default"/>
        <w:lang w:val="tr-TR" w:eastAsia="en-US" w:bidi="ar-SA"/>
      </w:rPr>
    </w:lvl>
    <w:lvl w:ilvl="5" w:tplc="1BEC9FF8">
      <w:numFmt w:val="bullet"/>
      <w:lvlText w:val="•"/>
      <w:lvlJc w:val="left"/>
      <w:pPr>
        <w:ind w:left="4748" w:hanging="451"/>
      </w:pPr>
      <w:rPr>
        <w:rFonts w:hint="default"/>
        <w:lang w:val="tr-TR" w:eastAsia="en-US" w:bidi="ar-SA"/>
      </w:rPr>
    </w:lvl>
    <w:lvl w:ilvl="6" w:tplc="7B481FDE">
      <w:numFmt w:val="bullet"/>
      <w:lvlText w:val="•"/>
      <w:lvlJc w:val="left"/>
      <w:pPr>
        <w:ind w:left="5669" w:hanging="451"/>
      </w:pPr>
      <w:rPr>
        <w:rFonts w:hint="default"/>
        <w:lang w:val="tr-TR" w:eastAsia="en-US" w:bidi="ar-SA"/>
      </w:rPr>
    </w:lvl>
    <w:lvl w:ilvl="7" w:tplc="FF8644FC">
      <w:numFmt w:val="bullet"/>
      <w:lvlText w:val="•"/>
      <w:lvlJc w:val="left"/>
      <w:pPr>
        <w:ind w:left="6591" w:hanging="451"/>
      </w:pPr>
      <w:rPr>
        <w:rFonts w:hint="default"/>
        <w:lang w:val="tr-TR" w:eastAsia="en-US" w:bidi="ar-SA"/>
      </w:rPr>
    </w:lvl>
    <w:lvl w:ilvl="8" w:tplc="DD54740A">
      <w:numFmt w:val="bullet"/>
      <w:lvlText w:val="•"/>
      <w:lvlJc w:val="left"/>
      <w:pPr>
        <w:ind w:left="7513" w:hanging="451"/>
      </w:pPr>
      <w:rPr>
        <w:rFonts w:hint="default"/>
        <w:lang w:val="tr-TR" w:eastAsia="en-US" w:bidi="ar-SA"/>
      </w:rPr>
    </w:lvl>
  </w:abstractNum>
  <w:abstractNum w:abstractNumId="26">
    <w:nsid w:val="4F96052C"/>
    <w:multiLevelType w:val="singleLevel"/>
    <w:tmpl w:val="BB9E4D9E"/>
    <w:lvl w:ilvl="0">
      <w:start w:val="2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</w:abstractNum>
  <w:abstractNum w:abstractNumId="27">
    <w:nsid w:val="550E41F8"/>
    <w:multiLevelType w:val="hybridMultilevel"/>
    <w:tmpl w:val="1B6EA014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76D26A1"/>
    <w:multiLevelType w:val="hybridMultilevel"/>
    <w:tmpl w:val="E7D2FC12"/>
    <w:lvl w:ilvl="0" w:tplc="836EACB4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8546859"/>
    <w:multiLevelType w:val="hybridMultilevel"/>
    <w:tmpl w:val="3B5EFCFC"/>
    <w:lvl w:ilvl="0" w:tplc="11EAB842">
      <w:start w:val="1"/>
      <w:numFmt w:val="decimal"/>
      <w:lvlText w:val="%1-"/>
      <w:lvlJc w:val="left"/>
      <w:pPr>
        <w:ind w:left="106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>
    <w:nsid w:val="5A857981"/>
    <w:multiLevelType w:val="hybridMultilevel"/>
    <w:tmpl w:val="F508EB9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D9D0E7A"/>
    <w:multiLevelType w:val="hybridMultilevel"/>
    <w:tmpl w:val="6C06B6D6"/>
    <w:lvl w:ilvl="0" w:tplc="32E4C31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>
    <w:nsid w:val="5FC601D3"/>
    <w:multiLevelType w:val="hybridMultilevel"/>
    <w:tmpl w:val="647E8C10"/>
    <w:lvl w:ilvl="0" w:tplc="041F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3">
    <w:nsid w:val="64CE02FB"/>
    <w:multiLevelType w:val="hybridMultilevel"/>
    <w:tmpl w:val="9ED0286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4DB6FF3"/>
    <w:multiLevelType w:val="hybridMultilevel"/>
    <w:tmpl w:val="99724110"/>
    <w:lvl w:ilvl="0" w:tplc="84CE43A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>
    <w:nsid w:val="666F73C4"/>
    <w:multiLevelType w:val="hybridMultilevel"/>
    <w:tmpl w:val="35961E34"/>
    <w:lvl w:ilvl="0" w:tplc="3DBE1F32">
      <w:start w:val="1"/>
      <w:numFmt w:val="decimal"/>
      <w:lvlText w:val="%1)"/>
      <w:lvlJc w:val="left"/>
      <w:pPr>
        <w:ind w:left="10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5" w:hanging="360"/>
      </w:pPr>
    </w:lvl>
    <w:lvl w:ilvl="2" w:tplc="041F001B" w:tentative="1">
      <w:start w:val="1"/>
      <w:numFmt w:val="lowerRoman"/>
      <w:lvlText w:val="%3."/>
      <w:lvlJc w:val="right"/>
      <w:pPr>
        <w:ind w:left="2445" w:hanging="180"/>
      </w:pPr>
    </w:lvl>
    <w:lvl w:ilvl="3" w:tplc="041F000F" w:tentative="1">
      <w:start w:val="1"/>
      <w:numFmt w:val="decimal"/>
      <w:lvlText w:val="%4."/>
      <w:lvlJc w:val="left"/>
      <w:pPr>
        <w:ind w:left="3165" w:hanging="360"/>
      </w:pPr>
    </w:lvl>
    <w:lvl w:ilvl="4" w:tplc="041F0019" w:tentative="1">
      <w:start w:val="1"/>
      <w:numFmt w:val="lowerLetter"/>
      <w:lvlText w:val="%5."/>
      <w:lvlJc w:val="left"/>
      <w:pPr>
        <w:ind w:left="3885" w:hanging="360"/>
      </w:pPr>
    </w:lvl>
    <w:lvl w:ilvl="5" w:tplc="041F001B" w:tentative="1">
      <w:start w:val="1"/>
      <w:numFmt w:val="lowerRoman"/>
      <w:lvlText w:val="%6."/>
      <w:lvlJc w:val="right"/>
      <w:pPr>
        <w:ind w:left="4605" w:hanging="180"/>
      </w:pPr>
    </w:lvl>
    <w:lvl w:ilvl="6" w:tplc="041F000F" w:tentative="1">
      <w:start w:val="1"/>
      <w:numFmt w:val="decimal"/>
      <w:lvlText w:val="%7."/>
      <w:lvlJc w:val="left"/>
      <w:pPr>
        <w:ind w:left="5325" w:hanging="360"/>
      </w:pPr>
    </w:lvl>
    <w:lvl w:ilvl="7" w:tplc="041F0019" w:tentative="1">
      <w:start w:val="1"/>
      <w:numFmt w:val="lowerLetter"/>
      <w:lvlText w:val="%8."/>
      <w:lvlJc w:val="left"/>
      <w:pPr>
        <w:ind w:left="6045" w:hanging="360"/>
      </w:pPr>
    </w:lvl>
    <w:lvl w:ilvl="8" w:tplc="041F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36">
    <w:nsid w:val="66A926E7"/>
    <w:multiLevelType w:val="hybridMultilevel"/>
    <w:tmpl w:val="4B52DD5C"/>
    <w:lvl w:ilvl="0" w:tplc="B8064D28">
      <w:start w:val="2004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7">
    <w:nsid w:val="6BD5117A"/>
    <w:multiLevelType w:val="hybridMultilevel"/>
    <w:tmpl w:val="09568D0A"/>
    <w:lvl w:ilvl="0" w:tplc="C3DC6F72">
      <w:start w:val="15"/>
      <w:numFmt w:val="decimal"/>
      <w:lvlText w:val="%1."/>
      <w:lvlJc w:val="left"/>
      <w:pPr>
        <w:tabs>
          <w:tab w:val="num" w:pos="720"/>
        </w:tabs>
        <w:ind w:left="720" w:hanging="4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38">
    <w:nsid w:val="6F07335E"/>
    <w:multiLevelType w:val="hybridMultilevel"/>
    <w:tmpl w:val="D54A328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33B7712"/>
    <w:multiLevelType w:val="hybridMultilevel"/>
    <w:tmpl w:val="5234E772"/>
    <w:lvl w:ilvl="0" w:tplc="013CC41E">
      <w:start w:val="2004"/>
      <w:numFmt w:val="decimal"/>
      <w:lvlText w:val="%1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0">
    <w:nsid w:val="7AB95732"/>
    <w:multiLevelType w:val="hybridMultilevel"/>
    <w:tmpl w:val="A664DC7A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CD70E4C"/>
    <w:multiLevelType w:val="hybridMultilevel"/>
    <w:tmpl w:val="371815E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DB7302E"/>
    <w:multiLevelType w:val="hybridMultilevel"/>
    <w:tmpl w:val="91EC9860"/>
    <w:lvl w:ilvl="0" w:tplc="89065336">
      <w:start w:val="1"/>
      <w:numFmt w:val="decimal"/>
      <w:lvlText w:val="%1"/>
      <w:lvlJc w:val="left"/>
      <w:pPr>
        <w:ind w:left="18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580" w:hanging="360"/>
      </w:pPr>
    </w:lvl>
    <w:lvl w:ilvl="2" w:tplc="041F001B" w:tentative="1">
      <w:start w:val="1"/>
      <w:numFmt w:val="lowerRoman"/>
      <w:lvlText w:val="%3."/>
      <w:lvlJc w:val="right"/>
      <w:pPr>
        <w:ind w:left="3300" w:hanging="180"/>
      </w:pPr>
    </w:lvl>
    <w:lvl w:ilvl="3" w:tplc="041F000F" w:tentative="1">
      <w:start w:val="1"/>
      <w:numFmt w:val="decimal"/>
      <w:lvlText w:val="%4."/>
      <w:lvlJc w:val="left"/>
      <w:pPr>
        <w:ind w:left="4020" w:hanging="360"/>
      </w:pPr>
    </w:lvl>
    <w:lvl w:ilvl="4" w:tplc="041F0019" w:tentative="1">
      <w:start w:val="1"/>
      <w:numFmt w:val="lowerLetter"/>
      <w:lvlText w:val="%5."/>
      <w:lvlJc w:val="left"/>
      <w:pPr>
        <w:ind w:left="4740" w:hanging="360"/>
      </w:pPr>
    </w:lvl>
    <w:lvl w:ilvl="5" w:tplc="041F001B" w:tentative="1">
      <w:start w:val="1"/>
      <w:numFmt w:val="lowerRoman"/>
      <w:lvlText w:val="%6."/>
      <w:lvlJc w:val="right"/>
      <w:pPr>
        <w:ind w:left="5460" w:hanging="180"/>
      </w:pPr>
    </w:lvl>
    <w:lvl w:ilvl="6" w:tplc="041F000F" w:tentative="1">
      <w:start w:val="1"/>
      <w:numFmt w:val="decimal"/>
      <w:lvlText w:val="%7."/>
      <w:lvlJc w:val="left"/>
      <w:pPr>
        <w:ind w:left="6180" w:hanging="360"/>
      </w:pPr>
    </w:lvl>
    <w:lvl w:ilvl="7" w:tplc="041F0019" w:tentative="1">
      <w:start w:val="1"/>
      <w:numFmt w:val="lowerLetter"/>
      <w:lvlText w:val="%8."/>
      <w:lvlJc w:val="left"/>
      <w:pPr>
        <w:ind w:left="6900" w:hanging="360"/>
      </w:pPr>
    </w:lvl>
    <w:lvl w:ilvl="8" w:tplc="041F001B" w:tentative="1">
      <w:start w:val="1"/>
      <w:numFmt w:val="lowerRoman"/>
      <w:lvlText w:val="%9."/>
      <w:lvlJc w:val="right"/>
      <w:pPr>
        <w:ind w:left="7620" w:hanging="180"/>
      </w:pPr>
    </w:lvl>
  </w:abstractNum>
  <w:num w:numId="1">
    <w:abstractNumId w:val="30"/>
  </w:num>
  <w:num w:numId="2">
    <w:abstractNumId w:val="14"/>
  </w:num>
  <w:num w:numId="3">
    <w:abstractNumId w:val="36"/>
  </w:num>
  <w:num w:numId="4">
    <w:abstractNumId w:val="26"/>
  </w:num>
  <w:num w:numId="5">
    <w:abstractNumId w:val="39"/>
  </w:num>
  <w:num w:numId="6">
    <w:abstractNumId w:val="33"/>
  </w:num>
  <w:num w:numId="7">
    <w:abstractNumId w:val="37"/>
  </w:num>
  <w:num w:numId="8">
    <w:abstractNumId w:val="0"/>
  </w:num>
  <w:num w:numId="9">
    <w:abstractNumId w:val="40"/>
  </w:num>
  <w:num w:numId="10">
    <w:abstractNumId w:val="27"/>
  </w:num>
  <w:num w:numId="11">
    <w:abstractNumId w:val="24"/>
  </w:num>
  <w:num w:numId="12">
    <w:abstractNumId w:val="41"/>
  </w:num>
  <w:num w:numId="13">
    <w:abstractNumId w:val="32"/>
  </w:num>
  <w:num w:numId="14">
    <w:abstractNumId w:val="20"/>
  </w:num>
  <w:num w:numId="15">
    <w:abstractNumId w:val="26"/>
    <w:lvlOverride w:ilvl="0">
      <w:startOverride w:val="2"/>
    </w:lvlOverride>
  </w:num>
  <w:num w:numId="16">
    <w:abstractNumId w:val="14"/>
    <w:lvlOverride w:ilvl="0">
      <w:startOverride w:val="1"/>
    </w:lvlOverride>
  </w:num>
  <w:num w:numId="17">
    <w:abstractNumId w:val="7"/>
  </w:num>
  <w:num w:numId="18">
    <w:abstractNumId w:val="19"/>
  </w:num>
  <w:num w:numId="19">
    <w:abstractNumId w:val="22"/>
  </w:num>
  <w:num w:numId="20">
    <w:abstractNumId w:val="6"/>
  </w:num>
  <w:num w:numId="21">
    <w:abstractNumId w:val="2"/>
  </w:num>
  <w:num w:numId="22">
    <w:abstractNumId w:val="17"/>
  </w:num>
  <w:num w:numId="23">
    <w:abstractNumId w:val="12"/>
    <w:lvlOverride w:ilvl="0">
      <w:startOverride w:val="2"/>
    </w:lvlOverride>
  </w:num>
  <w:num w:numId="24">
    <w:abstractNumId w:val="16"/>
  </w:num>
  <w:num w:numId="25">
    <w:abstractNumId w:val="10"/>
  </w:num>
  <w:num w:numId="26">
    <w:abstractNumId w:val="15"/>
  </w:num>
  <w:num w:numId="27">
    <w:abstractNumId w:val="38"/>
  </w:num>
  <w:num w:numId="28">
    <w:abstractNumId w:val="34"/>
  </w:num>
  <w:num w:numId="29">
    <w:abstractNumId w:val="3"/>
  </w:num>
  <w:num w:numId="30">
    <w:abstractNumId w:val="13"/>
  </w:num>
  <w:num w:numId="31">
    <w:abstractNumId w:val="31"/>
  </w:num>
  <w:num w:numId="32">
    <w:abstractNumId w:val="11"/>
  </w:num>
  <w:num w:numId="33">
    <w:abstractNumId w:val="1"/>
  </w:num>
  <w:num w:numId="34">
    <w:abstractNumId w:val="29"/>
  </w:num>
  <w:num w:numId="35">
    <w:abstractNumId w:val="4"/>
  </w:num>
  <w:num w:numId="36">
    <w:abstractNumId w:val="21"/>
  </w:num>
  <w:num w:numId="37">
    <w:abstractNumId w:val="35"/>
  </w:num>
  <w:num w:numId="38">
    <w:abstractNumId w:val="23"/>
  </w:num>
  <w:num w:numId="39">
    <w:abstractNumId w:val="5"/>
  </w:num>
  <w:num w:numId="40">
    <w:abstractNumId w:val="28"/>
  </w:num>
  <w:num w:numId="41">
    <w:abstractNumId w:val="42"/>
  </w:num>
  <w:num w:numId="42">
    <w:abstractNumId w:val="9"/>
  </w:num>
  <w:num w:numId="43">
    <w:abstractNumId w:val="18"/>
  </w:num>
  <w:num w:numId="44">
    <w:abstractNumId w:val="25"/>
  </w:num>
  <w:num w:numId="4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27A0"/>
    <w:rsid w:val="0000251F"/>
    <w:rsid w:val="0000426D"/>
    <w:rsid w:val="00006F40"/>
    <w:rsid w:val="000107DF"/>
    <w:rsid w:val="00012AFE"/>
    <w:rsid w:val="00012C93"/>
    <w:rsid w:val="00017DE2"/>
    <w:rsid w:val="00020C53"/>
    <w:rsid w:val="00020F71"/>
    <w:rsid w:val="00021AF3"/>
    <w:rsid w:val="00022C71"/>
    <w:rsid w:val="00035644"/>
    <w:rsid w:val="00040884"/>
    <w:rsid w:val="00045564"/>
    <w:rsid w:val="00047E9C"/>
    <w:rsid w:val="00053FDF"/>
    <w:rsid w:val="00061FEB"/>
    <w:rsid w:val="000628C0"/>
    <w:rsid w:val="00065B1B"/>
    <w:rsid w:val="00067170"/>
    <w:rsid w:val="00067393"/>
    <w:rsid w:val="0006780C"/>
    <w:rsid w:val="00067A6C"/>
    <w:rsid w:val="00070052"/>
    <w:rsid w:val="00071078"/>
    <w:rsid w:val="00071688"/>
    <w:rsid w:val="000734BC"/>
    <w:rsid w:val="000734CE"/>
    <w:rsid w:val="000735E2"/>
    <w:rsid w:val="00073DC6"/>
    <w:rsid w:val="000744F8"/>
    <w:rsid w:val="00081924"/>
    <w:rsid w:val="00081EC3"/>
    <w:rsid w:val="00083210"/>
    <w:rsid w:val="00083985"/>
    <w:rsid w:val="00085136"/>
    <w:rsid w:val="00087FBE"/>
    <w:rsid w:val="00091106"/>
    <w:rsid w:val="00095F49"/>
    <w:rsid w:val="000A0DBB"/>
    <w:rsid w:val="000A1E4E"/>
    <w:rsid w:val="000A3D82"/>
    <w:rsid w:val="000A425A"/>
    <w:rsid w:val="000A5567"/>
    <w:rsid w:val="000A5F0B"/>
    <w:rsid w:val="000C29C2"/>
    <w:rsid w:val="000C4F4C"/>
    <w:rsid w:val="000C6490"/>
    <w:rsid w:val="000C74CE"/>
    <w:rsid w:val="000C7695"/>
    <w:rsid w:val="000D05FE"/>
    <w:rsid w:val="000D2FCC"/>
    <w:rsid w:val="000D42FC"/>
    <w:rsid w:val="000D7A81"/>
    <w:rsid w:val="000E0546"/>
    <w:rsid w:val="000E0B2E"/>
    <w:rsid w:val="000E1CC8"/>
    <w:rsid w:val="000E214F"/>
    <w:rsid w:val="000E61EA"/>
    <w:rsid w:val="000E77ED"/>
    <w:rsid w:val="000F07B7"/>
    <w:rsid w:val="000F274F"/>
    <w:rsid w:val="000F47A4"/>
    <w:rsid w:val="000F72C6"/>
    <w:rsid w:val="000F7A0F"/>
    <w:rsid w:val="00100B9C"/>
    <w:rsid w:val="00104335"/>
    <w:rsid w:val="00105B54"/>
    <w:rsid w:val="00107D83"/>
    <w:rsid w:val="001152FC"/>
    <w:rsid w:val="00120840"/>
    <w:rsid w:val="00120AB1"/>
    <w:rsid w:val="00121331"/>
    <w:rsid w:val="0012384C"/>
    <w:rsid w:val="0012430B"/>
    <w:rsid w:val="00124D15"/>
    <w:rsid w:val="00125A4E"/>
    <w:rsid w:val="001334D2"/>
    <w:rsid w:val="001349D8"/>
    <w:rsid w:val="001354DB"/>
    <w:rsid w:val="001407BD"/>
    <w:rsid w:val="00140923"/>
    <w:rsid w:val="001423B9"/>
    <w:rsid w:val="00143EC7"/>
    <w:rsid w:val="0014698A"/>
    <w:rsid w:val="00146CAF"/>
    <w:rsid w:val="001470B6"/>
    <w:rsid w:val="00147F4B"/>
    <w:rsid w:val="00151F88"/>
    <w:rsid w:val="0015222D"/>
    <w:rsid w:val="001545E6"/>
    <w:rsid w:val="00154CCB"/>
    <w:rsid w:val="00163197"/>
    <w:rsid w:val="00163A83"/>
    <w:rsid w:val="00175041"/>
    <w:rsid w:val="00176092"/>
    <w:rsid w:val="00184181"/>
    <w:rsid w:val="00184D74"/>
    <w:rsid w:val="00187E47"/>
    <w:rsid w:val="00192463"/>
    <w:rsid w:val="0019331C"/>
    <w:rsid w:val="00193493"/>
    <w:rsid w:val="001A35FE"/>
    <w:rsid w:val="001A52FE"/>
    <w:rsid w:val="001A53A6"/>
    <w:rsid w:val="001A7B4F"/>
    <w:rsid w:val="001B1337"/>
    <w:rsid w:val="001B6673"/>
    <w:rsid w:val="001C3C9C"/>
    <w:rsid w:val="001C4FE5"/>
    <w:rsid w:val="001C7CA1"/>
    <w:rsid w:val="001D397D"/>
    <w:rsid w:val="001D7F09"/>
    <w:rsid w:val="001E7458"/>
    <w:rsid w:val="001F10A2"/>
    <w:rsid w:val="001F2E25"/>
    <w:rsid w:val="001F4CB3"/>
    <w:rsid w:val="001F54D9"/>
    <w:rsid w:val="002015D1"/>
    <w:rsid w:val="002034FD"/>
    <w:rsid w:val="00206188"/>
    <w:rsid w:val="002079C1"/>
    <w:rsid w:val="00215411"/>
    <w:rsid w:val="00220328"/>
    <w:rsid w:val="002209F2"/>
    <w:rsid w:val="002223DF"/>
    <w:rsid w:val="002227A0"/>
    <w:rsid w:val="00222DC5"/>
    <w:rsid w:val="0023242E"/>
    <w:rsid w:val="00233E8C"/>
    <w:rsid w:val="00237137"/>
    <w:rsid w:val="00237688"/>
    <w:rsid w:val="00237CC3"/>
    <w:rsid w:val="00237F43"/>
    <w:rsid w:val="00243825"/>
    <w:rsid w:val="00247F69"/>
    <w:rsid w:val="00252406"/>
    <w:rsid w:val="00260DB3"/>
    <w:rsid w:val="00264849"/>
    <w:rsid w:val="00274299"/>
    <w:rsid w:val="00275CC8"/>
    <w:rsid w:val="00285D3F"/>
    <w:rsid w:val="002928B4"/>
    <w:rsid w:val="00295FC2"/>
    <w:rsid w:val="002A15B2"/>
    <w:rsid w:val="002A59F6"/>
    <w:rsid w:val="002A5C65"/>
    <w:rsid w:val="002A67AE"/>
    <w:rsid w:val="002A7657"/>
    <w:rsid w:val="002B120B"/>
    <w:rsid w:val="002C2AF0"/>
    <w:rsid w:val="002C386D"/>
    <w:rsid w:val="002C7D96"/>
    <w:rsid w:val="002D5F1B"/>
    <w:rsid w:val="002D7FE3"/>
    <w:rsid w:val="002E0A20"/>
    <w:rsid w:val="002E1317"/>
    <w:rsid w:val="002E2D1C"/>
    <w:rsid w:val="002E4956"/>
    <w:rsid w:val="002E7175"/>
    <w:rsid w:val="002E73A2"/>
    <w:rsid w:val="002F0CC9"/>
    <w:rsid w:val="002F3559"/>
    <w:rsid w:val="002F4394"/>
    <w:rsid w:val="00301A6C"/>
    <w:rsid w:val="00313FEA"/>
    <w:rsid w:val="003217E6"/>
    <w:rsid w:val="00321C43"/>
    <w:rsid w:val="00322FDC"/>
    <w:rsid w:val="003236F2"/>
    <w:rsid w:val="003244A4"/>
    <w:rsid w:val="003250D4"/>
    <w:rsid w:val="00326678"/>
    <w:rsid w:val="003268B9"/>
    <w:rsid w:val="00327C1A"/>
    <w:rsid w:val="00330712"/>
    <w:rsid w:val="00333062"/>
    <w:rsid w:val="003356CB"/>
    <w:rsid w:val="003401D6"/>
    <w:rsid w:val="003452E9"/>
    <w:rsid w:val="00345BB6"/>
    <w:rsid w:val="0034677B"/>
    <w:rsid w:val="003500A6"/>
    <w:rsid w:val="00351D45"/>
    <w:rsid w:val="00352185"/>
    <w:rsid w:val="00360EB7"/>
    <w:rsid w:val="00362DB8"/>
    <w:rsid w:val="003671F5"/>
    <w:rsid w:val="00367C42"/>
    <w:rsid w:val="0037030C"/>
    <w:rsid w:val="00373246"/>
    <w:rsid w:val="00373E45"/>
    <w:rsid w:val="003752D9"/>
    <w:rsid w:val="0038447D"/>
    <w:rsid w:val="00385AA1"/>
    <w:rsid w:val="00385DCD"/>
    <w:rsid w:val="0039377B"/>
    <w:rsid w:val="00394D8D"/>
    <w:rsid w:val="00396400"/>
    <w:rsid w:val="003A423B"/>
    <w:rsid w:val="003A445C"/>
    <w:rsid w:val="003A6091"/>
    <w:rsid w:val="003B1C01"/>
    <w:rsid w:val="003B2CB4"/>
    <w:rsid w:val="003B3245"/>
    <w:rsid w:val="003B64A7"/>
    <w:rsid w:val="003B6E76"/>
    <w:rsid w:val="003B7C42"/>
    <w:rsid w:val="003C60EB"/>
    <w:rsid w:val="003D2D43"/>
    <w:rsid w:val="003D41EB"/>
    <w:rsid w:val="003D62AC"/>
    <w:rsid w:val="003D645A"/>
    <w:rsid w:val="003E0B54"/>
    <w:rsid w:val="003E6541"/>
    <w:rsid w:val="003E6642"/>
    <w:rsid w:val="003E7591"/>
    <w:rsid w:val="003F407A"/>
    <w:rsid w:val="003F5018"/>
    <w:rsid w:val="003F62DA"/>
    <w:rsid w:val="003F6E6A"/>
    <w:rsid w:val="00400A76"/>
    <w:rsid w:val="0040363F"/>
    <w:rsid w:val="00406777"/>
    <w:rsid w:val="00407BDD"/>
    <w:rsid w:val="0041080F"/>
    <w:rsid w:val="0041199B"/>
    <w:rsid w:val="00412078"/>
    <w:rsid w:val="00421818"/>
    <w:rsid w:val="0042562B"/>
    <w:rsid w:val="004300B9"/>
    <w:rsid w:val="004332E1"/>
    <w:rsid w:val="004332E2"/>
    <w:rsid w:val="0043614E"/>
    <w:rsid w:val="004417E1"/>
    <w:rsid w:val="00441F8B"/>
    <w:rsid w:val="00445139"/>
    <w:rsid w:val="004458E8"/>
    <w:rsid w:val="00446FFC"/>
    <w:rsid w:val="00451717"/>
    <w:rsid w:val="00453D42"/>
    <w:rsid w:val="004549F7"/>
    <w:rsid w:val="00457120"/>
    <w:rsid w:val="00462151"/>
    <w:rsid w:val="00467AAF"/>
    <w:rsid w:val="00472CDB"/>
    <w:rsid w:val="00475143"/>
    <w:rsid w:val="00482818"/>
    <w:rsid w:val="0048303D"/>
    <w:rsid w:val="00491A63"/>
    <w:rsid w:val="004940D6"/>
    <w:rsid w:val="004945F5"/>
    <w:rsid w:val="00496B7C"/>
    <w:rsid w:val="00497481"/>
    <w:rsid w:val="004A09AB"/>
    <w:rsid w:val="004A20AB"/>
    <w:rsid w:val="004A2A84"/>
    <w:rsid w:val="004A334C"/>
    <w:rsid w:val="004B249A"/>
    <w:rsid w:val="004B318E"/>
    <w:rsid w:val="004B4455"/>
    <w:rsid w:val="004B67EE"/>
    <w:rsid w:val="004C180D"/>
    <w:rsid w:val="004C5D33"/>
    <w:rsid w:val="004D0FFF"/>
    <w:rsid w:val="004D4F65"/>
    <w:rsid w:val="004E632F"/>
    <w:rsid w:val="004E79E5"/>
    <w:rsid w:val="0050005C"/>
    <w:rsid w:val="00503888"/>
    <w:rsid w:val="005049E0"/>
    <w:rsid w:val="00507E99"/>
    <w:rsid w:val="00513DD4"/>
    <w:rsid w:val="00516EB9"/>
    <w:rsid w:val="00520975"/>
    <w:rsid w:val="00520F08"/>
    <w:rsid w:val="005262BF"/>
    <w:rsid w:val="005268C1"/>
    <w:rsid w:val="005321EA"/>
    <w:rsid w:val="0053312A"/>
    <w:rsid w:val="00534576"/>
    <w:rsid w:val="005351ED"/>
    <w:rsid w:val="005365FB"/>
    <w:rsid w:val="005427D0"/>
    <w:rsid w:val="0054299F"/>
    <w:rsid w:val="00546FDC"/>
    <w:rsid w:val="00547372"/>
    <w:rsid w:val="005507F5"/>
    <w:rsid w:val="00552DED"/>
    <w:rsid w:val="005576BF"/>
    <w:rsid w:val="00560002"/>
    <w:rsid w:val="00562931"/>
    <w:rsid w:val="00563895"/>
    <w:rsid w:val="005641DF"/>
    <w:rsid w:val="00565611"/>
    <w:rsid w:val="00565B27"/>
    <w:rsid w:val="00565B4F"/>
    <w:rsid w:val="005666D1"/>
    <w:rsid w:val="00566AD1"/>
    <w:rsid w:val="005676C4"/>
    <w:rsid w:val="0057000A"/>
    <w:rsid w:val="00573710"/>
    <w:rsid w:val="00574610"/>
    <w:rsid w:val="00577F2D"/>
    <w:rsid w:val="00577FB4"/>
    <w:rsid w:val="00582A91"/>
    <w:rsid w:val="00590C17"/>
    <w:rsid w:val="005918E7"/>
    <w:rsid w:val="00594524"/>
    <w:rsid w:val="00597518"/>
    <w:rsid w:val="005A0CBF"/>
    <w:rsid w:val="005A100B"/>
    <w:rsid w:val="005A12B9"/>
    <w:rsid w:val="005A2464"/>
    <w:rsid w:val="005B01E3"/>
    <w:rsid w:val="005C048D"/>
    <w:rsid w:val="005C2073"/>
    <w:rsid w:val="005C2852"/>
    <w:rsid w:val="005C2D65"/>
    <w:rsid w:val="005C4E7A"/>
    <w:rsid w:val="005C4F20"/>
    <w:rsid w:val="005D49A9"/>
    <w:rsid w:val="005D732F"/>
    <w:rsid w:val="005E0B0F"/>
    <w:rsid w:val="005E1ADF"/>
    <w:rsid w:val="005E3477"/>
    <w:rsid w:val="005F1657"/>
    <w:rsid w:val="005F3A65"/>
    <w:rsid w:val="005F3C9A"/>
    <w:rsid w:val="005F409F"/>
    <w:rsid w:val="005F71F1"/>
    <w:rsid w:val="005F73BF"/>
    <w:rsid w:val="00600166"/>
    <w:rsid w:val="00600FC3"/>
    <w:rsid w:val="006023EE"/>
    <w:rsid w:val="0060374A"/>
    <w:rsid w:val="00604E93"/>
    <w:rsid w:val="00610516"/>
    <w:rsid w:val="00612B79"/>
    <w:rsid w:val="00622919"/>
    <w:rsid w:val="00626DB1"/>
    <w:rsid w:val="0063098A"/>
    <w:rsid w:val="006315C1"/>
    <w:rsid w:val="0063394C"/>
    <w:rsid w:val="006342DF"/>
    <w:rsid w:val="00640B78"/>
    <w:rsid w:val="00641C7B"/>
    <w:rsid w:val="00642F2D"/>
    <w:rsid w:val="00645709"/>
    <w:rsid w:val="00646F8F"/>
    <w:rsid w:val="006475F6"/>
    <w:rsid w:val="00652A9D"/>
    <w:rsid w:val="006539CB"/>
    <w:rsid w:val="00653ACD"/>
    <w:rsid w:val="00656C55"/>
    <w:rsid w:val="006602FC"/>
    <w:rsid w:val="00660CB6"/>
    <w:rsid w:val="00670491"/>
    <w:rsid w:val="00671209"/>
    <w:rsid w:val="00671A61"/>
    <w:rsid w:val="00673DBA"/>
    <w:rsid w:val="00674607"/>
    <w:rsid w:val="0067707E"/>
    <w:rsid w:val="00677C8A"/>
    <w:rsid w:val="00680CE8"/>
    <w:rsid w:val="006832C0"/>
    <w:rsid w:val="006849D5"/>
    <w:rsid w:val="00684AD9"/>
    <w:rsid w:val="006866BD"/>
    <w:rsid w:val="006869D9"/>
    <w:rsid w:val="00686D06"/>
    <w:rsid w:val="006909F3"/>
    <w:rsid w:val="006A1396"/>
    <w:rsid w:val="006A4078"/>
    <w:rsid w:val="006A4415"/>
    <w:rsid w:val="006A5960"/>
    <w:rsid w:val="006A638A"/>
    <w:rsid w:val="006A6ACC"/>
    <w:rsid w:val="006A7310"/>
    <w:rsid w:val="006B0EAF"/>
    <w:rsid w:val="006B235A"/>
    <w:rsid w:val="006B3C2B"/>
    <w:rsid w:val="006C0891"/>
    <w:rsid w:val="006C21D6"/>
    <w:rsid w:val="006C5BEF"/>
    <w:rsid w:val="006D0103"/>
    <w:rsid w:val="006D0293"/>
    <w:rsid w:val="006D0646"/>
    <w:rsid w:val="006D3859"/>
    <w:rsid w:val="006D4E57"/>
    <w:rsid w:val="006D584E"/>
    <w:rsid w:val="006D6AB0"/>
    <w:rsid w:val="006E0F19"/>
    <w:rsid w:val="006E566D"/>
    <w:rsid w:val="006E7B0D"/>
    <w:rsid w:val="006F2DB1"/>
    <w:rsid w:val="006F3502"/>
    <w:rsid w:val="006F744E"/>
    <w:rsid w:val="007028D2"/>
    <w:rsid w:val="00703D20"/>
    <w:rsid w:val="0070463A"/>
    <w:rsid w:val="007076A0"/>
    <w:rsid w:val="00712090"/>
    <w:rsid w:val="00712AB4"/>
    <w:rsid w:val="00712B4D"/>
    <w:rsid w:val="00723275"/>
    <w:rsid w:val="00723A98"/>
    <w:rsid w:val="007273D5"/>
    <w:rsid w:val="00733A1B"/>
    <w:rsid w:val="00742D68"/>
    <w:rsid w:val="00747C57"/>
    <w:rsid w:val="00750529"/>
    <w:rsid w:val="0075122D"/>
    <w:rsid w:val="007528E4"/>
    <w:rsid w:val="007545BC"/>
    <w:rsid w:val="00755E49"/>
    <w:rsid w:val="00757349"/>
    <w:rsid w:val="00767CEF"/>
    <w:rsid w:val="007703D1"/>
    <w:rsid w:val="0077044E"/>
    <w:rsid w:val="0077056B"/>
    <w:rsid w:val="007747DA"/>
    <w:rsid w:val="00777FE9"/>
    <w:rsid w:val="007813B5"/>
    <w:rsid w:val="0078241E"/>
    <w:rsid w:val="00783354"/>
    <w:rsid w:val="0078450A"/>
    <w:rsid w:val="007900E6"/>
    <w:rsid w:val="00791BF9"/>
    <w:rsid w:val="00794EB4"/>
    <w:rsid w:val="007967C0"/>
    <w:rsid w:val="00796FB8"/>
    <w:rsid w:val="007A26AD"/>
    <w:rsid w:val="007A50A4"/>
    <w:rsid w:val="007A525E"/>
    <w:rsid w:val="007A6BBE"/>
    <w:rsid w:val="007B0E80"/>
    <w:rsid w:val="007B1BE1"/>
    <w:rsid w:val="007B1C44"/>
    <w:rsid w:val="007B3D6B"/>
    <w:rsid w:val="007B454B"/>
    <w:rsid w:val="007B74B2"/>
    <w:rsid w:val="007B78A8"/>
    <w:rsid w:val="007C0F14"/>
    <w:rsid w:val="007C17AD"/>
    <w:rsid w:val="007D05AE"/>
    <w:rsid w:val="007D49E0"/>
    <w:rsid w:val="007D5F9A"/>
    <w:rsid w:val="007E0EA4"/>
    <w:rsid w:val="007E0F22"/>
    <w:rsid w:val="007E272E"/>
    <w:rsid w:val="007F18FB"/>
    <w:rsid w:val="007F3ECA"/>
    <w:rsid w:val="007F7214"/>
    <w:rsid w:val="00800EF8"/>
    <w:rsid w:val="0080469D"/>
    <w:rsid w:val="008118A1"/>
    <w:rsid w:val="0082356F"/>
    <w:rsid w:val="0082558F"/>
    <w:rsid w:val="00831F8A"/>
    <w:rsid w:val="0083288F"/>
    <w:rsid w:val="00833B05"/>
    <w:rsid w:val="00840614"/>
    <w:rsid w:val="00843569"/>
    <w:rsid w:val="008545A5"/>
    <w:rsid w:val="008568FE"/>
    <w:rsid w:val="0085717E"/>
    <w:rsid w:val="008614CC"/>
    <w:rsid w:val="008653BA"/>
    <w:rsid w:val="00866DA2"/>
    <w:rsid w:val="008672B4"/>
    <w:rsid w:val="00875ED9"/>
    <w:rsid w:val="008817C3"/>
    <w:rsid w:val="00883468"/>
    <w:rsid w:val="0088493B"/>
    <w:rsid w:val="00884F20"/>
    <w:rsid w:val="0089048F"/>
    <w:rsid w:val="008906E2"/>
    <w:rsid w:val="00893057"/>
    <w:rsid w:val="00895495"/>
    <w:rsid w:val="00897FF8"/>
    <w:rsid w:val="008A1B7F"/>
    <w:rsid w:val="008A487A"/>
    <w:rsid w:val="008B0D88"/>
    <w:rsid w:val="008B1092"/>
    <w:rsid w:val="008B18C1"/>
    <w:rsid w:val="008B573A"/>
    <w:rsid w:val="008B77C0"/>
    <w:rsid w:val="008C79D3"/>
    <w:rsid w:val="008C7AC9"/>
    <w:rsid w:val="008D0163"/>
    <w:rsid w:val="008D0B4A"/>
    <w:rsid w:val="008D0B58"/>
    <w:rsid w:val="008D12AF"/>
    <w:rsid w:val="008D1574"/>
    <w:rsid w:val="008D29FA"/>
    <w:rsid w:val="008F1DFA"/>
    <w:rsid w:val="008F52EA"/>
    <w:rsid w:val="009029E4"/>
    <w:rsid w:val="009046E6"/>
    <w:rsid w:val="009102BE"/>
    <w:rsid w:val="009157B8"/>
    <w:rsid w:val="0092329A"/>
    <w:rsid w:val="00927C63"/>
    <w:rsid w:val="00931D9F"/>
    <w:rsid w:val="00936C9C"/>
    <w:rsid w:val="00943021"/>
    <w:rsid w:val="00945DC0"/>
    <w:rsid w:val="0094620B"/>
    <w:rsid w:val="009519A1"/>
    <w:rsid w:val="00951BA2"/>
    <w:rsid w:val="00952E49"/>
    <w:rsid w:val="00952E5A"/>
    <w:rsid w:val="009567E1"/>
    <w:rsid w:val="0095714D"/>
    <w:rsid w:val="00957824"/>
    <w:rsid w:val="00960889"/>
    <w:rsid w:val="00960D60"/>
    <w:rsid w:val="00965F51"/>
    <w:rsid w:val="00974815"/>
    <w:rsid w:val="00985D74"/>
    <w:rsid w:val="0099171C"/>
    <w:rsid w:val="00996339"/>
    <w:rsid w:val="009A6256"/>
    <w:rsid w:val="009B01BB"/>
    <w:rsid w:val="009B2DD7"/>
    <w:rsid w:val="009B485B"/>
    <w:rsid w:val="009B6A55"/>
    <w:rsid w:val="009C2907"/>
    <w:rsid w:val="009C3367"/>
    <w:rsid w:val="009C426B"/>
    <w:rsid w:val="009C6F16"/>
    <w:rsid w:val="009D051E"/>
    <w:rsid w:val="009D12EB"/>
    <w:rsid w:val="009D14D3"/>
    <w:rsid w:val="009E48CC"/>
    <w:rsid w:val="009E5315"/>
    <w:rsid w:val="009E54EE"/>
    <w:rsid w:val="009E6E73"/>
    <w:rsid w:val="009F16B0"/>
    <w:rsid w:val="009F586E"/>
    <w:rsid w:val="009F5A07"/>
    <w:rsid w:val="009F62A6"/>
    <w:rsid w:val="009F76FD"/>
    <w:rsid w:val="00A0045D"/>
    <w:rsid w:val="00A0220E"/>
    <w:rsid w:val="00A06440"/>
    <w:rsid w:val="00A06D4A"/>
    <w:rsid w:val="00A116BF"/>
    <w:rsid w:val="00A16F18"/>
    <w:rsid w:val="00A22F00"/>
    <w:rsid w:val="00A235B5"/>
    <w:rsid w:val="00A247BA"/>
    <w:rsid w:val="00A24ADA"/>
    <w:rsid w:val="00A31E14"/>
    <w:rsid w:val="00A3235D"/>
    <w:rsid w:val="00A341B1"/>
    <w:rsid w:val="00A34F81"/>
    <w:rsid w:val="00A3721E"/>
    <w:rsid w:val="00A40387"/>
    <w:rsid w:val="00A404D7"/>
    <w:rsid w:val="00A41343"/>
    <w:rsid w:val="00A417E6"/>
    <w:rsid w:val="00A42768"/>
    <w:rsid w:val="00A44654"/>
    <w:rsid w:val="00A46664"/>
    <w:rsid w:val="00A50AD0"/>
    <w:rsid w:val="00A50DD5"/>
    <w:rsid w:val="00A52AE9"/>
    <w:rsid w:val="00A55261"/>
    <w:rsid w:val="00A607A1"/>
    <w:rsid w:val="00A63470"/>
    <w:rsid w:val="00A67592"/>
    <w:rsid w:val="00A67701"/>
    <w:rsid w:val="00A8248F"/>
    <w:rsid w:val="00A8287C"/>
    <w:rsid w:val="00A82CBD"/>
    <w:rsid w:val="00A8537C"/>
    <w:rsid w:val="00A9642F"/>
    <w:rsid w:val="00A97969"/>
    <w:rsid w:val="00AA21BB"/>
    <w:rsid w:val="00AA49F5"/>
    <w:rsid w:val="00AA6CDD"/>
    <w:rsid w:val="00AA6D06"/>
    <w:rsid w:val="00AB26D1"/>
    <w:rsid w:val="00AB3649"/>
    <w:rsid w:val="00AB4088"/>
    <w:rsid w:val="00AB5824"/>
    <w:rsid w:val="00AC027A"/>
    <w:rsid w:val="00AC2AB8"/>
    <w:rsid w:val="00AC38D0"/>
    <w:rsid w:val="00AC6A2C"/>
    <w:rsid w:val="00AC6B62"/>
    <w:rsid w:val="00AD3154"/>
    <w:rsid w:val="00AD6108"/>
    <w:rsid w:val="00AE0AB5"/>
    <w:rsid w:val="00AE0B15"/>
    <w:rsid w:val="00AE0F5A"/>
    <w:rsid w:val="00AE4CBD"/>
    <w:rsid w:val="00AF10D7"/>
    <w:rsid w:val="00AF1B4C"/>
    <w:rsid w:val="00AF275A"/>
    <w:rsid w:val="00AF448D"/>
    <w:rsid w:val="00B0181C"/>
    <w:rsid w:val="00B01C28"/>
    <w:rsid w:val="00B0251E"/>
    <w:rsid w:val="00B0702B"/>
    <w:rsid w:val="00B071CE"/>
    <w:rsid w:val="00B07D02"/>
    <w:rsid w:val="00B10127"/>
    <w:rsid w:val="00B1156A"/>
    <w:rsid w:val="00B12EDA"/>
    <w:rsid w:val="00B14530"/>
    <w:rsid w:val="00B17849"/>
    <w:rsid w:val="00B2443A"/>
    <w:rsid w:val="00B24440"/>
    <w:rsid w:val="00B26969"/>
    <w:rsid w:val="00B33314"/>
    <w:rsid w:val="00B36697"/>
    <w:rsid w:val="00B41659"/>
    <w:rsid w:val="00B428A7"/>
    <w:rsid w:val="00B45352"/>
    <w:rsid w:val="00B520AB"/>
    <w:rsid w:val="00B54BE8"/>
    <w:rsid w:val="00B62E47"/>
    <w:rsid w:val="00B636C5"/>
    <w:rsid w:val="00B65560"/>
    <w:rsid w:val="00B70C2C"/>
    <w:rsid w:val="00B72166"/>
    <w:rsid w:val="00B722FC"/>
    <w:rsid w:val="00B72374"/>
    <w:rsid w:val="00B731BE"/>
    <w:rsid w:val="00B75900"/>
    <w:rsid w:val="00B772D9"/>
    <w:rsid w:val="00B83E7A"/>
    <w:rsid w:val="00B8543D"/>
    <w:rsid w:val="00B87F17"/>
    <w:rsid w:val="00B90ED4"/>
    <w:rsid w:val="00B92115"/>
    <w:rsid w:val="00B92E68"/>
    <w:rsid w:val="00B95D0A"/>
    <w:rsid w:val="00B960F2"/>
    <w:rsid w:val="00B97E9C"/>
    <w:rsid w:val="00BA3403"/>
    <w:rsid w:val="00BA361E"/>
    <w:rsid w:val="00BA44B8"/>
    <w:rsid w:val="00BA44E6"/>
    <w:rsid w:val="00BA60DD"/>
    <w:rsid w:val="00BB1AD4"/>
    <w:rsid w:val="00BB2141"/>
    <w:rsid w:val="00BB21B1"/>
    <w:rsid w:val="00BB2314"/>
    <w:rsid w:val="00BC33C2"/>
    <w:rsid w:val="00BC3C02"/>
    <w:rsid w:val="00BC4B20"/>
    <w:rsid w:val="00BC4B9D"/>
    <w:rsid w:val="00BC5065"/>
    <w:rsid w:val="00BC602F"/>
    <w:rsid w:val="00BD15A8"/>
    <w:rsid w:val="00BD2870"/>
    <w:rsid w:val="00BD2C47"/>
    <w:rsid w:val="00BD3547"/>
    <w:rsid w:val="00BD4F33"/>
    <w:rsid w:val="00BD7EE2"/>
    <w:rsid w:val="00BE0F0E"/>
    <w:rsid w:val="00BE2C9F"/>
    <w:rsid w:val="00BE4BE4"/>
    <w:rsid w:val="00BE5EC4"/>
    <w:rsid w:val="00BE6F8F"/>
    <w:rsid w:val="00BE72C9"/>
    <w:rsid w:val="00BF007B"/>
    <w:rsid w:val="00BF467E"/>
    <w:rsid w:val="00C04B12"/>
    <w:rsid w:val="00C04BE4"/>
    <w:rsid w:val="00C06CD9"/>
    <w:rsid w:val="00C107FC"/>
    <w:rsid w:val="00C12B30"/>
    <w:rsid w:val="00C1456E"/>
    <w:rsid w:val="00C20FEC"/>
    <w:rsid w:val="00C31109"/>
    <w:rsid w:val="00C3372F"/>
    <w:rsid w:val="00C36EE6"/>
    <w:rsid w:val="00C427D0"/>
    <w:rsid w:val="00C42CC3"/>
    <w:rsid w:val="00C4674E"/>
    <w:rsid w:val="00C54495"/>
    <w:rsid w:val="00C556BD"/>
    <w:rsid w:val="00C57E06"/>
    <w:rsid w:val="00C61BAA"/>
    <w:rsid w:val="00C635E0"/>
    <w:rsid w:val="00C72992"/>
    <w:rsid w:val="00C73C11"/>
    <w:rsid w:val="00C7472D"/>
    <w:rsid w:val="00C74790"/>
    <w:rsid w:val="00C767BB"/>
    <w:rsid w:val="00C82021"/>
    <w:rsid w:val="00C82A66"/>
    <w:rsid w:val="00C85299"/>
    <w:rsid w:val="00C90B7F"/>
    <w:rsid w:val="00C925F9"/>
    <w:rsid w:val="00C92F12"/>
    <w:rsid w:val="00C94AE8"/>
    <w:rsid w:val="00C95307"/>
    <w:rsid w:val="00C953EA"/>
    <w:rsid w:val="00CA22A0"/>
    <w:rsid w:val="00CA2802"/>
    <w:rsid w:val="00CB1B66"/>
    <w:rsid w:val="00CB30B1"/>
    <w:rsid w:val="00CB56E8"/>
    <w:rsid w:val="00CB5F6B"/>
    <w:rsid w:val="00CB6B2E"/>
    <w:rsid w:val="00CB7B15"/>
    <w:rsid w:val="00CB7CBA"/>
    <w:rsid w:val="00CC0477"/>
    <w:rsid w:val="00CC32AF"/>
    <w:rsid w:val="00CC6252"/>
    <w:rsid w:val="00CD350D"/>
    <w:rsid w:val="00CE035E"/>
    <w:rsid w:val="00CE32F5"/>
    <w:rsid w:val="00CE3333"/>
    <w:rsid w:val="00CE7265"/>
    <w:rsid w:val="00CE782C"/>
    <w:rsid w:val="00CF3D46"/>
    <w:rsid w:val="00CF4EE4"/>
    <w:rsid w:val="00CF6323"/>
    <w:rsid w:val="00D007D2"/>
    <w:rsid w:val="00D032B2"/>
    <w:rsid w:val="00D07FF4"/>
    <w:rsid w:val="00D14644"/>
    <w:rsid w:val="00D151B5"/>
    <w:rsid w:val="00D16A43"/>
    <w:rsid w:val="00D173B7"/>
    <w:rsid w:val="00D2473A"/>
    <w:rsid w:val="00D3042E"/>
    <w:rsid w:val="00D30D9B"/>
    <w:rsid w:val="00D32504"/>
    <w:rsid w:val="00D33E12"/>
    <w:rsid w:val="00D355DA"/>
    <w:rsid w:val="00D3630C"/>
    <w:rsid w:val="00D40586"/>
    <w:rsid w:val="00D41E0C"/>
    <w:rsid w:val="00D50CD8"/>
    <w:rsid w:val="00D53796"/>
    <w:rsid w:val="00D54761"/>
    <w:rsid w:val="00D568E4"/>
    <w:rsid w:val="00D64366"/>
    <w:rsid w:val="00D67B18"/>
    <w:rsid w:val="00D8186D"/>
    <w:rsid w:val="00D82B72"/>
    <w:rsid w:val="00D83EF4"/>
    <w:rsid w:val="00D9130D"/>
    <w:rsid w:val="00D925FF"/>
    <w:rsid w:val="00D943AF"/>
    <w:rsid w:val="00D954C8"/>
    <w:rsid w:val="00DA14C4"/>
    <w:rsid w:val="00DA3BE6"/>
    <w:rsid w:val="00DA647A"/>
    <w:rsid w:val="00DA7AD7"/>
    <w:rsid w:val="00DB5500"/>
    <w:rsid w:val="00DB7C98"/>
    <w:rsid w:val="00DC155B"/>
    <w:rsid w:val="00DC5383"/>
    <w:rsid w:val="00DC7231"/>
    <w:rsid w:val="00DD2F1F"/>
    <w:rsid w:val="00DD303C"/>
    <w:rsid w:val="00DD3D2A"/>
    <w:rsid w:val="00DD5AAD"/>
    <w:rsid w:val="00DD725E"/>
    <w:rsid w:val="00DD78F9"/>
    <w:rsid w:val="00DE03A6"/>
    <w:rsid w:val="00DE051A"/>
    <w:rsid w:val="00DE2508"/>
    <w:rsid w:val="00DE2E55"/>
    <w:rsid w:val="00DE3037"/>
    <w:rsid w:val="00DE351E"/>
    <w:rsid w:val="00DE6757"/>
    <w:rsid w:val="00DF6AA1"/>
    <w:rsid w:val="00DF779D"/>
    <w:rsid w:val="00DF77E7"/>
    <w:rsid w:val="00E047A7"/>
    <w:rsid w:val="00E0526E"/>
    <w:rsid w:val="00E06B38"/>
    <w:rsid w:val="00E07C3A"/>
    <w:rsid w:val="00E11569"/>
    <w:rsid w:val="00E20039"/>
    <w:rsid w:val="00E211E5"/>
    <w:rsid w:val="00E22BA9"/>
    <w:rsid w:val="00E23C19"/>
    <w:rsid w:val="00E302B4"/>
    <w:rsid w:val="00E31EFE"/>
    <w:rsid w:val="00E33835"/>
    <w:rsid w:val="00E349E1"/>
    <w:rsid w:val="00E37F47"/>
    <w:rsid w:val="00E4055C"/>
    <w:rsid w:val="00E43992"/>
    <w:rsid w:val="00E45B20"/>
    <w:rsid w:val="00E47182"/>
    <w:rsid w:val="00E52009"/>
    <w:rsid w:val="00E52B33"/>
    <w:rsid w:val="00E53C49"/>
    <w:rsid w:val="00E5493F"/>
    <w:rsid w:val="00E574C9"/>
    <w:rsid w:val="00E60D40"/>
    <w:rsid w:val="00E60FA3"/>
    <w:rsid w:val="00E62AD6"/>
    <w:rsid w:val="00E6766F"/>
    <w:rsid w:val="00E67F7B"/>
    <w:rsid w:val="00E74318"/>
    <w:rsid w:val="00E76AE0"/>
    <w:rsid w:val="00E82701"/>
    <w:rsid w:val="00E93EFE"/>
    <w:rsid w:val="00E965DB"/>
    <w:rsid w:val="00E97668"/>
    <w:rsid w:val="00E97810"/>
    <w:rsid w:val="00EA0CC3"/>
    <w:rsid w:val="00EA3A2F"/>
    <w:rsid w:val="00EB0228"/>
    <w:rsid w:val="00EB11E2"/>
    <w:rsid w:val="00EB32C3"/>
    <w:rsid w:val="00EB63DD"/>
    <w:rsid w:val="00EB6DCC"/>
    <w:rsid w:val="00EB76A5"/>
    <w:rsid w:val="00EB793E"/>
    <w:rsid w:val="00EC33F9"/>
    <w:rsid w:val="00EC498A"/>
    <w:rsid w:val="00EC5F45"/>
    <w:rsid w:val="00ED0CA9"/>
    <w:rsid w:val="00ED373C"/>
    <w:rsid w:val="00ED4283"/>
    <w:rsid w:val="00ED555E"/>
    <w:rsid w:val="00ED6409"/>
    <w:rsid w:val="00ED7BA4"/>
    <w:rsid w:val="00EE0F1A"/>
    <w:rsid w:val="00EE2369"/>
    <w:rsid w:val="00EE632E"/>
    <w:rsid w:val="00EE7CC4"/>
    <w:rsid w:val="00EF44D3"/>
    <w:rsid w:val="00EF4F4D"/>
    <w:rsid w:val="00EF641B"/>
    <w:rsid w:val="00F04E35"/>
    <w:rsid w:val="00F06F94"/>
    <w:rsid w:val="00F114DC"/>
    <w:rsid w:val="00F14205"/>
    <w:rsid w:val="00F16698"/>
    <w:rsid w:val="00F175FE"/>
    <w:rsid w:val="00F2032D"/>
    <w:rsid w:val="00F2150E"/>
    <w:rsid w:val="00F21A8A"/>
    <w:rsid w:val="00F22CCE"/>
    <w:rsid w:val="00F30891"/>
    <w:rsid w:val="00F31EA7"/>
    <w:rsid w:val="00F34DE1"/>
    <w:rsid w:val="00F35E09"/>
    <w:rsid w:val="00F36C87"/>
    <w:rsid w:val="00F406CF"/>
    <w:rsid w:val="00F501BF"/>
    <w:rsid w:val="00F5153F"/>
    <w:rsid w:val="00F51679"/>
    <w:rsid w:val="00F52CFD"/>
    <w:rsid w:val="00F55952"/>
    <w:rsid w:val="00F55EA3"/>
    <w:rsid w:val="00F564D8"/>
    <w:rsid w:val="00F56821"/>
    <w:rsid w:val="00F569A9"/>
    <w:rsid w:val="00F60162"/>
    <w:rsid w:val="00F62594"/>
    <w:rsid w:val="00F62F7D"/>
    <w:rsid w:val="00F642B0"/>
    <w:rsid w:val="00F652A0"/>
    <w:rsid w:val="00F74365"/>
    <w:rsid w:val="00F763D2"/>
    <w:rsid w:val="00F8054C"/>
    <w:rsid w:val="00F83516"/>
    <w:rsid w:val="00F836E7"/>
    <w:rsid w:val="00F859FE"/>
    <w:rsid w:val="00F85F45"/>
    <w:rsid w:val="00F87468"/>
    <w:rsid w:val="00F923E0"/>
    <w:rsid w:val="00F93796"/>
    <w:rsid w:val="00F94CF9"/>
    <w:rsid w:val="00F9653B"/>
    <w:rsid w:val="00F97C91"/>
    <w:rsid w:val="00FA46A8"/>
    <w:rsid w:val="00FA65A7"/>
    <w:rsid w:val="00FB018E"/>
    <w:rsid w:val="00FB0A31"/>
    <w:rsid w:val="00FB15F6"/>
    <w:rsid w:val="00FC3CE2"/>
    <w:rsid w:val="00FC4665"/>
    <w:rsid w:val="00FC6CD8"/>
    <w:rsid w:val="00FC7F75"/>
    <w:rsid w:val="00FD1A67"/>
    <w:rsid w:val="00FD1CA3"/>
    <w:rsid w:val="00FD2D4D"/>
    <w:rsid w:val="00FE605F"/>
    <w:rsid w:val="00FE6D30"/>
    <w:rsid w:val="00FF082C"/>
    <w:rsid w:val="00FF1C00"/>
    <w:rsid w:val="00FF4493"/>
    <w:rsid w:val="00FF6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F679B"/>
  </w:style>
  <w:style w:type="paragraph" w:styleId="Balk1">
    <w:name w:val="heading 1"/>
    <w:basedOn w:val="Normal"/>
    <w:next w:val="Normal"/>
    <w:link w:val="Balk1Char"/>
    <w:qFormat/>
    <w:rsid w:val="00FF679B"/>
    <w:pPr>
      <w:keepNext/>
      <w:jc w:val="center"/>
      <w:outlineLvl w:val="0"/>
    </w:pPr>
    <w:rPr>
      <w:b/>
      <w:sz w:val="24"/>
    </w:rPr>
  </w:style>
  <w:style w:type="paragraph" w:styleId="Balk2">
    <w:name w:val="heading 2"/>
    <w:basedOn w:val="Normal"/>
    <w:next w:val="Normal"/>
    <w:link w:val="Balk2Char"/>
    <w:qFormat/>
    <w:rsid w:val="001407B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nhideWhenUsed/>
    <w:qFormat/>
    <w:rsid w:val="00A6347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A6347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rsid w:val="00DD2F1F"/>
    <w:rPr>
      <w:sz w:val="24"/>
    </w:rPr>
  </w:style>
  <w:style w:type="paragraph" w:styleId="GvdeMetniGirintisi">
    <w:name w:val="Body Text Indent"/>
    <w:basedOn w:val="Normal"/>
    <w:link w:val="GvdeMetniGirintisiChar"/>
    <w:rsid w:val="00083985"/>
    <w:pPr>
      <w:spacing w:after="120"/>
      <w:ind w:left="283"/>
    </w:pPr>
  </w:style>
  <w:style w:type="table" w:styleId="TabloKlavuzu">
    <w:name w:val="Table Grid"/>
    <w:basedOn w:val="NormalTablo"/>
    <w:rsid w:val="003A42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k3Char">
    <w:name w:val="Başlık 3 Char"/>
    <w:basedOn w:val="VarsaylanParagrafYazTipi"/>
    <w:link w:val="Balk3"/>
    <w:rsid w:val="00A6347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semiHidden/>
    <w:rsid w:val="00A6347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KonuBalChar">
    <w:name w:val="Konu Başlığı Char"/>
    <w:basedOn w:val="VarsaylanParagrafYazTipi"/>
    <w:link w:val="KonuBal"/>
    <w:locked/>
    <w:rsid w:val="00A63470"/>
    <w:rPr>
      <w:b/>
      <w:sz w:val="28"/>
    </w:rPr>
  </w:style>
  <w:style w:type="paragraph" w:styleId="KonuBal">
    <w:name w:val="Title"/>
    <w:basedOn w:val="Normal"/>
    <w:link w:val="KonuBalChar"/>
    <w:qFormat/>
    <w:rsid w:val="00A63470"/>
    <w:pPr>
      <w:spacing w:before="100" w:beforeAutospacing="1" w:after="100" w:afterAutospacing="1"/>
    </w:pPr>
    <w:rPr>
      <w:b/>
      <w:sz w:val="28"/>
    </w:rPr>
  </w:style>
  <w:style w:type="character" w:customStyle="1" w:styleId="KonuBalChar1">
    <w:name w:val="Konu Başlığı Char1"/>
    <w:basedOn w:val="VarsaylanParagrafYazTipi"/>
    <w:link w:val="KonuBal"/>
    <w:rsid w:val="00A63470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spelle">
    <w:name w:val="spelle"/>
    <w:basedOn w:val="VarsaylanParagrafYazTipi"/>
    <w:rsid w:val="00E53C49"/>
  </w:style>
  <w:style w:type="character" w:customStyle="1" w:styleId="Balk1Char">
    <w:name w:val="Başlık 1 Char"/>
    <w:basedOn w:val="VarsaylanParagrafYazTipi"/>
    <w:link w:val="Balk1"/>
    <w:rsid w:val="00A404D7"/>
    <w:rPr>
      <w:b/>
      <w:sz w:val="24"/>
    </w:rPr>
  </w:style>
  <w:style w:type="character" w:customStyle="1" w:styleId="GvdeMetniGirintisiChar">
    <w:name w:val="Gövde Metni Girintisi Char"/>
    <w:basedOn w:val="VarsaylanParagrafYazTipi"/>
    <w:link w:val="GvdeMetniGirintisi"/>
    <w:rsid w:val="006F744E"/>
  </w:style>
  <w:style w:type="paragraph" w:styleId="stbilgi">
    <w:name w:val="header"/>
    <w:basedOn w:val="Normal"/>
    <w:link w:val="stbilgiChar"/>
    <w:rsid w:val="005C285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rsid w:val="005C2852"/>
  </w:style>
  <w:style w:type="paragraph" w:styleId="Altbilgi">
    <w:name w:val="footer"/>
    <w:basedOn w:val="Normal"/>
    <w:link w:val="AltbilgiChar"/>
    <w:uiPriority w:val="99"/>
    <w:rsid w:val="005C285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5C2852"/>
  </w:style>
  <w:style w:type="character" w:customStyle="1" w:styleId="Balk2Char">
    <w:name w:val="Başlık 2 Char"/>
    <w:basedOn w:val="VarsaylanParagrafYazTipi"/>
    <w:link w:val="Balk2"/>
    <w:rsid w:val="001407BD"/>
    <w:rPr>
      <w:rFonts w:ascii="Arial" w:hAnsi="Arial" w:cs="Arial"/>
      <w:b/>
      <w:bCs/>
      <w:i/>
      <w:iCs/>
      <w:sz w:val="28"/>
      <w:szCs w:val="28"/>
    </w:rPr>
  </w:style>
  <w:style w:type="character" w:customStyle="1" w:styleId="GvdeMetniChar">
    <w:name w:val="Gövde Metni Char"/>
    <w:basedOn w:val="VarsaylanParagrafYazTipi"/>
    <w:link w:val="GvdeMetni"/>
    <w:rsid w:val="001407BD"/>
    <w:rPr>
      <w:sz w:val="24"/>
    </w:rPr>
  </w:style>
  <w:style w:type="paragraph" w:styleId="ListeParagraf">
    <w:name w:val="List Paragraph"/>
    <w:basedOn w:val="Normal"/>
    <w:uiPriority w:val="1"/>
    <w:qFormat/>
    <w:rsid w:val="001407B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GvdeMetni2">
    <w:name w:val="Body Text 2"/>
    <w:basedOn w:val="Normal"/>
    <w:link w:val="GvdeMetni2Char"/>
    <w:rsid w:val="001407B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rsid w:val="001407BD"/>
  </w:style>
  <w:style w:type="paragraph" w:styleId="BalonMetni">
    <w:name w:val="Balloon Text"/>
    <w:basedOn w:val="Normal"/>
    <w:link w:val="BalonMetniChar"/>
    <w:rsid w:val="001407B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1407B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407BD"/>
    <w:pPr>
      <w:spacing w:before="100" w:beforeAutospacing="1" w:after="100" w:afterAutospacing="1"/>
    </w:pPr>
    <w:rPr>
      <w:sz w:val="24"/>
      <w:szCs w:val="24"/>
    </w:rPr>
  </w:style>
  <w:style w:type="character" w:styleId="Gl">
    <w:name w:val="Strong"/>
    <w:basedOn w:val="VarsaylanParagrafYazTipi"/>
    <w:uiPriority w:val="22"/>
    <w:qFormat/>
    <w:rsid w:val="001407BD"/>
    <w:rPr>
      <w:b/>
      <w:bCs/>
    </w:rPr>
  </w:style>
  <w:style w:type="character" w:customStyle="1" w:styleId="apple-converted-space">
    <w:name w:val="apple-converted-space"/>
    <w:basedOn w:val="VarsaylanParagrafYazTipi"/>
    <w:rsid w:val="001407BD"/>
  </w:style>
  <w:style w:type="paragraph" w:customStyle="1" w:styleId="Default">
    <w:name w:val="Default"/>
    <w:rsid w:val="001407BD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styleId="SayfaNumaras">
    <w:name w:val="page number"/>
    <w:basedOn w:val="VarsaylanParagrafYazTipi"/>
    <w:rsid w:val="001407BD"/>
  </w:style>
  <w:style w:type="paragraph" w:customStyle="1" w:styleId="3-normalyaz">
    <w:name w:val="3-normalyaz"/>
    <w:basedOn w:val="Normal"/>
    <w:rsid w:val="001407BD"/>
    <w:pPr>
      <w:spacing w:before="100" w:beforeAutospacing="1" w:after="100" w:afterAutospacing="1"/>
    </w:pPr>
    <w:rPr>
      <w:sz w:val="24"/>
      <w:szCs w:val="24"/>
    </w:rPr>
  </w:style>
  <w:style w:type="character" w:customStyle="1" w:styleId="grame">
    <w:name w:val="grame"/>
    <w:basedOn w:val="VarsaylanParagrafYazTipi"/>
    <w:rsid w:val="001407BD"/>
  </w:style>
  <w:style w:type="paragraph" w:styleId="AltKonuBal">
    <w:name w:val="Subtitle"/>
    <w:basedOn w:val="Normal"/>
    <w:next w:val="Normal"/>
    <w:link w:val="AltKonuBalChar"/>
    <w:qFormat/>
    <w:rsid w:val="006869D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rsid w:val="006869D9"/>
    <w:rPr>
      <w:rFonts w:asciiTheme="majorHAnsi" w:eastAsiaTheme="majorEastAsia" w:hAnsiTheme="majorHAnsi" w:cstheme="majorBidi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8287C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378877">
          <w:marLeft w:val="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8C586-16E2-45B2-B975-70F639DC2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1442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Kaytazdere Belediyesi</Company>
  <LinksUpToDate>false</LinksUpToDate>
  <CharactersWithSpaces>9649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Yazi</dc:creator>
  <cp:lastModifiedBy>LENOVO</cp:lastModifiedBy>
  <cp:revision>6</cp:revision>
  <cp:lastPrinted>2024-11-28T09:31:00Z</cp:lastPrinted>
  <dcterms:created xsi:type="dcterms:W3CDTF">2026-01-07T11:55:00Z</dcterms:created>
  <dcterms:modified xsi:type="dcterms:W3CDTF">2026-01-07T12:31:00Z</dcterms:modified>
</cp:coreProperties>
</file>